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525A" w14:textId="0B7C216D" w:rsidR="00D43D44" w:rsidRDefault="00566E91" w:rsidP="00D43D44">
      <w:r>
        <w:t>Til godkjenning</w:t>
      </w:r>
      <w:r w:rsidR="009172E7">
        <w:t xml:space="preserve"> mars 2024</w:t>
      </w:r>
    </w:p>
    <w:p w14:paraId="63B01FA2" w14:textId="77777777" w:rsidR="00D43D44" w:rsidRDefault="00D43D44" w:rsidP="00D43D44">
      <w:r>
        <w:rPr>
          <w:noProof/>
        </w:rPr>
        <mc:AlternateContent>
          <mc:Choice Requires="wps">
            <w:drawing>
              <wp:anchor distT="0" distB="0" distL="114300" distR="114300" simplePos="0" relativeHeight="251659264" behindDoc="1" locked="0" layoutInCell="1" allowOverlap="1" wp14:anchorId="2AE422F6" wp14:editId="0D1DFCB7">
                <wp:simplePos x="0" y="0"/>
                <wp:positionH relativeFrom="column">
                  <wp:posOffset>-455295</wp:posOffset>
                </wp:positionH>
                <wp:positionV relativeFrom="paragraph">
                  <wp:posOffset>172085</wp:posOffset>
                </wp:positionV>
                <wp:extent cx="6057900" cy="1701800"/>
                <wp:effectExtent l="0" t="0" r="0" b="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7900" cy="1701800"/>
                        </a:xfrm>
                        <a:prstGeom prst="rect">
                          <a:avLst/>
                        </a:prstGeom>
                        <a:solidFill>
                          <a:srgbClr val="FFFFFF"/>
                        </a:solidFill>
                        <a:ln>
                          <a:noFill/>
                        </a:ln>
                      </wps:spPr>
                      <wps:txbx>
                        <w:txbxContent>
                          <w:p w14:paraId="332536F7" w14:textId="77777777" w:rsidR="00D43D44" w:rsidRPr="008E7DEA" w:rsidRDefault="00D43D44" w:rsidP="00D43D44">
                            <w:pPr>
                              <w:jc w:val="center"/>
                              <w:rPr>
                                <w:b/>
                                <w:i/>
                                <w:sz w:val="48"/>
                                <w:szCs w:val="48"/>
                              </w:rPr>
                            </w:pPr>
                            <w:r w:rsidRPr="008E7DEA">
                              <w:rPr>
                                <w:b/>
                                <w:i/>
                                <w:sz w:val="48"/>
                                <w:szCs w:val="48"/>
                              </w:rPr>
                              <w:t>ORGANISASJONSPLAN</w:t>
                            </w:r>
                          </w:p>
                          <w:p w14:paraId="35BA7979" w14:textId="77777777" w:rsidR="00D43D44" w:rsidRPr="008E7DEA" w:rsidRDefault="00D43D44" w:rsidP="00D43D44">
                            <w:pPr>
                              <w:jc w:val="center"/>
                              <w:rPr>
                                <w:b/>
                                <w:i/>
                                <w:sz w:val="48"/>
                                <w:szCs w:val="48"/>
                              </w:rPr>
                            </w:pPr>
                            <w:r w:rsidRPr="008E7DEA">
                              <w:rPr>
                                <w:b/>
                                <w:i/>
                                <w:sz w:val="48"/>
                                <w:szCs w:val="48"/>
                              </w:rPr>
                              <w:t>FOR</w:t>
                            </w:r>
                          </w:p>
                          <w:p w14:paraId="4DD2E555" w14:textId="77777777" w:rsidR="00D43D44" w:rsidRDefault="00D43D44" w:rsidP="00D43D44">
                            <w:pPr>
                              <w:jc w:val="center"/>
                              <w:rPr>
                                <w:b/>
                                <w:i/>
                                <w:sz w:val="48"/>
                                <w:szCs w:val="48"/>
                              </w:rPr>
                            </w:pPr>
                            <w:r>
                              <w:rPr>
                                <w:b/>
                                <w:i/>
                                <w:sz w:val="48"/>
                                <w:szCs w:val="48"/>
                              </w:rPr>
                              <w:t>TROMØY IL</w:t>
                            </w:r>
                          </w:p>
                          <w:p w14:paraId="2EB4C792" w14:textId="1377E0CC" w:rsidR="00D43D44" w:rsidRDefault="00D43D44" w:rsidP="00D43D44">
                            <w:pPr>
                              <w:jc w:val="center"/>
                              <w:rPr>
                                <w:b/>
                                <w:i/>
                                <w:sz w:val="48"/>
                                <w:szCs w:val="48"/>
                              </w:rPr>
                            </w:pPr>
                            <w:r>
                              <w:rPr>
                                <w:b/>
                                <w:i/>
                                <w:sz w:val="48"/>
                                <w:szCs w:val="48"/>
                              </w:rPr>
                              <w:t>202</w:t>
                            </w:r>
                            <w:r w:rsidR="003A389F">
                              <w:rPr>
                                <w:b/>
                                <w:i/>
                                <w:sz w:val="48"/>
                                <w:szCs w:val="48"/>
                              </w:rPr>
                              <w:t>4</w:t>
                            </w:r>
                            <w:r>
                              <w:rPr>
                                <w:b/>
                                <w:i/>
                                <w:sz w:val="48"/>
                                <w:szCs w:val="48"/>
                              </w:rPr>
                              <w:t xml:space="preserve"> - 202</w:t>
                            </w:r>
                            <w:r w:rsidR="003A389F">
                              <w:rPr>
                                <w:b/>
                                <w:i/>
                                <w:sz w:val="48"/>
                                <w:szCs w:val="48"/>
                              </w:rPr>
                              <w:t>6</w:t>
                            </w:r>
                          </w:p>
                          <w:p w14:paraId="6858EFC6" w14:textId="77777777" w:rsidR="00D43D44" w:rsidRDefault="00D43D44" w:rsidP="00D43D44">
                            <w:pPr>
                              <w:jc w:val="center"/>
                              <w:rPr>
                                <w:b/>
                                <w:i/>
                                <w:sz w:val="48"/>
                                <w:szCs w:val="48"/>
                              </w:rPr>
                            </w:pPr>
                          </w:p>
                          <w:p w14:paraId="36F36090" w14:textId="77777777" w:rsidR="00D43D44" w:rsidRDefault="00D43D44" w:rsidP="00D43D44">
                            <w:pPr>
                              <w:jc w:val="center"/>
                              <w:rPr>
                                <w:b/>
                                <w:i/>
                                <w:sz w:val="48"/>
                                <w:szCs w:val="48"/>
                              </w:rPr>
                            </w:pPr>
                          </w:p>
                          <w:p w14:paraId="31CC41CA" w14:textId="77777777" w:rsidR="00D43D44" w:rsidRPr="008E7DEA" w:rsidRDefault="00D43D44" w:rsidP="00D43D44">
                            <w:pPr>
                              <w:jc w:val="center"/>
                              <w:rPr>
                                <w:b/>
                                <w:i/>
                                <w:sz w:val="48"/>
                                <w:szCs w:val="4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AE422F6" id="_x0000_t202" coordsize="21600,21600" o:spt="202" path="m,l,21600r21600,l21600,xe">
                <v:stroke joinstyle="miter"/>
                <v:path gradientshapeok="t" o:connecttype="rect"/>
              </v:shapetype>
              <v:shape id="Text Box 7" o:spid="_x0000_s1026" type="#_x0000_t202" style="position:absolute;margin-left:-35.85pt;margin-top:13.55pt;width:477pt;height: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" stroked="f">
                <v:textbox>
                  <w:txbxContent>
                    <w:p w14:paraId="332536F7" w14:textId="77777777" w:rsidR="00D43D44" w:rsidRPr="008E7DEA" w:rsidRDefault="00D43D44" w:rsidP="00D43D44">
                      <w:pPr>
                        <w:jc w:val="center"/>
                        <w:rPr>
                          <w:b/>
                          <w:i/>
                          <w:sz w:val="48"/>
                          <w:szCs w:val="48"/>
                        </w:rPr>
                      </w:pPr>
                      <w:r w:rsidRPr="008E7DEA">
                        <w:rPr>
                          <w:b/>
                          <w:i/>
                          <w:sz w:val="48"/>
                          <w:szCs w:val="48"/>
                        </w:rPr>
                        <w:t>ORGANISASJONSPLAN</w:t>
                      </w:r>
                    </w:p>
                    <w:p w14:paraId="35BA7979" w14:textId="77777777" w:rsidR="00D43D44" w:rsidRPr="008E7DEA" w:rsidRDefault="00D43D44" w:rsidP="00D43D44">
                      <w:pPr>
                        <w:jc w:val="center"/>
                        <w:rPr>
                          <w:b/>
                          <w:i/>
                          <w:sz w:val="48"/>
                          <w:szCs w:val="48"/>
                        </w:rPr>
                      </w:pPr>
                      <w:r w:rsidRPr="008E7DEA">
                        <w:rPr>
                          <w:b/>
                          <w:i/>
                          <w:sz w:val="48"/>
                          <w:szCs w:val="48"/>
                        </w:rPr>
                        <w:t>FOR</w:t>
                      </w:r>
                    </w:p>
                    <w:p w14:paraId="4DD2E555" w14:textId="77777777" w:rsidR="00D43D44" w:rsidRDefault="00D43D44" w:rsidP="00D43D44">
                      <w:pPr>
                        <w:jc w:val="center"/>
                        <w:rPr>
                          <w:b/>
                          <w:i/>
                          <w:sz w:val="48"/>
                          <w:szCs w:val="48"/>
                        </w:rPr>
                      </w:pPr>
                      <w:r>
                        <w:rPr>
                          <w:b/>
                          <w:i/>
                          <w:sz w:val="48"/>
                          <w:szCs w:val="48"/>
                        </w:rPr>
                        <w:t>TROMØY IL</w:t>
                      </w:r>
                    </w:p>
                    <w:p w14:paraId="2EB4C792" w14:textId="1377E0CC" w:rsidR="00D43D44" w:rsidRDefault="00D43D44" w:rsidP="00D43D44">
                      <w:pPr>
                        <w:jc w:val="center"/>
                        <w:rPr>
                          <w:b/>
                          <w:i/>
                          <w:sz w:val="48"/>
                          <w:szCs w:val="48"/>
                        </w:rPr>
                      </w:pPr>
                      <w:r>
                        <w:rPr>
                          <w:b/>
                          <w:i/>
                          <w:sz w:val="48"/>
                          <w:szCs w:val="48"/>
                        </w:rPr>
                        <w:t>202</w:t>
                      </w:r>
                      <w:r w:rsidR="003A389F">
                        <w:rPr>
                          <w:b/>
                          <w:i/>
                          <w:sz w:val="48"/>
                          <w:szCs w:val="48"/>
                        </w:rPr>
                        <w:t>4</w:t>
                      </w:r>
                      <w:r>
                        <w:rPr>
                          <w:b/>
                          <w:i/>
                          <w:sz w:val="48"/>
                          <w:szCs w:val="48"/>
                        </w:rPr>
                        <w:t xml:space="preserve"> - 202</w:t>
                      </w:r>
                      <w:r w:rsidR="003A389F">
                        <w:rPr>
                          <w:b/>
                          <w:i/>
                          <w:sz w:val="48"/>
                          <w:szCs w:val="48"/>
                        </w:rPr>
                        <w:t>6</w:t>
                      </w:r>
                    </w:p>
                    <w:p w14:paraId="6858EFC6" w14:textId="77777777" w:rsidR="00D43D44" w:rsidRDefault="00D43D44" w:rsidP="00D43D44">
                      <w:pPr>
                        <w:jc w:val="center"/>
                        <w:rPr>
                          <w:b/>
                          <w:i/>
                          <w:sz w:val="48"/>
                          <w:szCs w:val="48"/>
                        </w:rPr>
                      </w:pPr>
                    </w:p>
                    <w:p w14:paraId="36F36090" w14:textId="77777777" w:rsidR="00D43D44" w:rsidRDefault="00D43D44" w:rsidP="00D43D44">
                      <w:pPr>
                        <w:jc w:val="center"/>
                        <w:rPr>
                          <w:b/>
                          <w:i/>
                          <w:sz w:val="48"/>
                          <w:szCs w:val="48"/>
                        </w:rPr>
                      </w:pPr>
                    </w:p>
                    <w:p w14:paraId="31CC41CA" w14:textId="77777777" w:rsidR="00D43D44" w:rsidRPr="008E7DEA" w:rsidRDefault="00D43D44" w:rsidP="00D43D44">
                      <w:pPr>
                        <w:jc w:val="center"/>
                        <w:rPr>
                          <w:b/>
                          <w:i/>
                          <w:sz w:val="48"/>
                          <w:szCs w:val="48"/>
                        </w:rPr>
                      </w:pPr>
                    </w:p>
                  </w:txbxContent>
                </v:textbox>
              </v:shape>
            </w:pict>
          </mc:Fallback>
        </mc:AlternateContent>
      </w:r>
    </w:p>
    <w:p w14:paraId="76BA7AFE" w14:textId="77777777" w:rsidR="00D43D44" w:rsidRDefault="00D43D44" w:rsidP="00D43D44"/>
    <w:p w14:paraId="6B0D46C0" w14:textId="77777777" w:rsidR="00D43D44" w:rsidRDefault="00D43D44" w:rsidP="00D43D44"/>
    <w:p w14:paraId="776023EA" w14:textId="77777777" w:rsidR="00D43D44" w:rsidRDefault="00D43D44" w:rsidP="00D43D44"/>
    <w:p w14:paraId="3E4EC510" w14:textId="77777777" w:rsidR="00D43D44" w:rsidRDefault="00D43D44" w:rsidP="00D43D44"/>
    <w:p w14:paraId="6EEAD6CB" w14:textId="77777777" w:rsidR="00D43D44" w:rsidRDefault="00D43D44" w:rsidP="00D43D44"/>
    <w:p w14:paraId="423F1DBC" w14:textId="77777777" w:rsidR="00D43D44" w:rsidRDefault="00D43D44" w:rsidP="00D43D44"/>
    <w:p w14:paraId="0A649608" w14:textId="77777777" w:rsidR="00D43D44" w:rsidRDefault="00D43D44" w:rsidP="00D43D44"/>
    <w:p w14:paraId="4FDC777D" w14:textId="77777777" w:rsidR="00D43D44" w:rsidRDefault="00D43D44" w:rsidP="00D43D44"/>
    <w:p w14:paraId="57E0D44B" w14:textId="77777777" w:rsidR="00D43D44" w:rsidRDefault="00D43D44" w:rsidP="00D43D44"/>
    <w:p w14:paraId="673D31F0" w14:textId="77777777" w:rsidR="00D43D44" w:rsidRDefault="00D43D44" w:rsidP="00D43D44"/>
    <w:p w14:paraId="31B1A539" w14:textId="77777777" w:rsidR="00D43D44" w:rsidRDefault="00D43D44" w:rsidP="00D43D44"/>
    <w:p w14:paraId="071C37CE" w14:textId="77777777" w:rsidR="00D43D44" w:rsidRDefault="00D43D44" w:rsidP="00D43D44"/>
    <w:p w14:paraId="609580DF" w14:textId="77777777" w:rsidR="00D43D44" w:rsidRDefault="00D43D44" w:rsidP="00D43D44"/>
    <w:p w14:paraId="627DDD33" w14:textId="77777777" w:rsidR="00D43D44" w:rsidRDefault="00D43D44" w:rsidP="00D43D44"/>
    <w:p w14:paraId="119BE6D7" w14:textId="77777777" w:rsidR="00D43D44" w:rsidRDefault="00D43D44" w:rsidP="00D43D44"/>
    <w:p w14:paraId="24F37C81" w14:textId="77777777" w:rsidR="00D43D44" w:rsidRDefault="00D43D44" w:rsidP="00D43D44"/>
    <w:p w14:paraId="2BFC35C2" w14:textId="77777777" w:rsidR="00D43D44" w:rsidRDefault="00D43D44" w:rsidP="00D43D44"/>
    <w:p w14:paraId="05A7259A" w14:textId="77777777" w:rsidR="00D43D44" w:rsidRDefault="00D43D44" w:rsidP="00D43D44">
      <w:r>
        <w:rPr>
          <w:noProof/>
        </w:rPr>
        <w:t xml:space="preserve">                                                    </w:t>
      </w:r>
    </w:p>
    <w:p w14:paraId="785A3B6A" w14:textId="77777777" w:rsidR="00D43D44" w:rsidRDefault="00D43D44" w:rsidP="00D43D44"/>
    <w:p w14:paraId="38A653BC" w14:textId="77777777" w:rsidR="00D43D44" w:rsidRDefault="00D43D44" w:rsidP="00D43D44"/>
    <w:p w14:paraId="5FE72172" w14:textId="77777777" w:rsidR="00D43D44" w:rsidRDefault="00D43D44" w:rsidP="00D43D44">
      <w:pPr>
        <w:jc w:val="center"/>
      </w:pPr>
      <w:r>
        <w:rPr>
          <w:noProof/>
        </w:rPr>
        <w:drawing>
          <wp:inline distT="0" distB="0" distL="0" distR="0" wp14:anchorId="5274C34C" wp14:editId="64750F64">
            <wp:extent cx="2538730" cy="3621405"/>
            <wp:effectExtent l="0" t="0" r="0" b="0"/>
            <wp:docPr id="2" name="Bilde 2" descr="T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I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3621405"/>
                    </a:xfrm>
                    <a:prstGeom prst="rect">
                      <a:avLst/>
                    </a:prstGeom>
                    <a:noFill/>
                    <a:ln>
                      <a:noFill/>
                    </a:ln>
                  </pic:spPr>
                </pic:pic>
              </a:graphicData>
            </a:graphic>
          </wp:inline>
        </w:drawing>
      </w:r>
    </w:p>
    <w:p w14:paraId="40FAFD90" w14:textId="77777777" w:rsidR="00D43D44" w:rsidRDefault="00D43D44" w:rsidP="00D43D44"/>
    <w:p w14:paraId="77DE4D68" w14:textId="77777777" w:rsidR="00D43D44" w:rsidRDefault="00D43D44" w:rsidP="00D43D44"/>
    <w:p w14:paraId="3473E959" w14:textId="77777777" w:rsidR="00683365" w:rsidRDefault="00683365" w:rsidP="00D43D44"/>
    <w:p w14:paraId="38E79688" w14:textId="77777777" w:rsidR="00683365" w:rsidRDefault="00683365" w:rsidP="00D43D44"/>
    <w:p w14:paraId="743E916C" w14:textId="77777777" w:rsidR="00683365" w:rsidRDefault="00683365" w:rsidP="00D43D44"/>
    <w:sdt>
      <w:sdtPr>
        <w:rPr>
          <w:rFonts w:ascii="Times New Roman" w:eastAsia="Times New Roman" w:hAnsi="Times New Roman" w:cs="Times New Roman"/>
          <w:color w:val="auto"/>
          <w:sz w:val="24"/>
          <w:szCs w:val="24"/>
          <w:lang w:val="nb-NO" w:eastAsia="nb-NO"/>
        </w:rPr>
        <w:id w:val="814225768"/>
        <w:docPartObj>
          <w:docPartGallery w:val="Table of Contents"/>
          <w:docPartUnique/>
        </w:docPartObj>
      </w:sdtPr>
      <w:sdtEndPr>
        <w:rPr>
          <w:b/>
          <w:bCs/>
          <w:noProof/>
        </w:rPr>
      </w:sdtEndPr>
      <w:sdtContent>
        <w:p w14:paraId="79A9491E" w14:textId="5596311F" w:rsidR="00683365" w:rsidRDefault="008B3C5F">
          <w:pPr>
            <w:pStyle w:val="TOCHeading"/>
          </w:pPr>
          <w:r>
            <w:t>Innholdsfortegnelse</w:t>
          </w:r>
        </w:p>
        <w:p w14:paraId="1FCD7872" w14:textId="3473BA73" w:rsidR="008B3C5F" w:rsidRDefault="00683365">
          <w:pPr>
            <w:pStyle w:val="TOC1"/>
            <w:tabs>
              <w:tab w:val="left" w:pos="400"/>
              <w:tab w:val="right" w:leader="dot" w:pos="9056"/>
            </w:tabs>
            <w:rPr>
              <w:rFonts w:asciiTheme="minorHAnsi" w:eastAsiaTheme="minorEastAsia" w:hAnsiTheme="minorHAnsi" w:cstheme="minorBidi"/>
              <w:b w:val="0"/>
              <w:bCs w:val="0"/>
              <w:noProof/>
              <w:kern w:val="2"/>
              <w:sz w:val="22"/>
              <w:szCs w:val="22"/>
              <w14:ligatures w14:val="standardContextual"/>
            </w:rPr>
          </w:pPr>
          <w:r>
            <w:fldChar w:fldCharType="begin"/>
          </w:r>
          <w:r>
            <w:instrText xml:space="preserve"> TOC \o "1-3" \h \z \u </w:instrText>
          </w:r>
          <w:r>
            <w:fldChar w:fldCharType="separate"/>
          </w:r>
          <w:hyperlink w:anchor="_Toc160594297" w:history="1">
            <w:r w:rsidR="008B3C5F" w:rsidRPr="00F05F5E">
              <w:rPr>
                <w:rStyle w:val="Hyperlink"/>
                <w:noProof/>
              </w:rPr>
              <w:t>1.</w:t>
            </w:r>
            <w:r w:rsidR="008B3C5F">
              <w:rPr>
                <w:rFonts w:asciiTheme="minorHAnsi" w:eastAsiaTheme="minorEastAsia" w:hAnsiTheme="minorHAnsi" w:cstheme="minorBidi"/>
                <w:b w:val="0"/>
                <w:bCs w:val="0"/>
                <w:noProof/>
                <w:kern w:val="2"/>
                <w:sz w:val="22"/>
                <w:szCs w:val="22"/>
                <w14:ligatures w14:val="standardContextual"/>
              </w:rPr>
              <w:tab/>
            </w:r>
            <w:r w:rsidR="008B3C5F" w:rsidRPr="00F05F5E">
              <w:rPr>
                <w:rStyle w:val="Hyperlink"/>
                <w:noProof/>
              </w:rPr>
              <w:t>Historikk</w:t>
            </w:r>
            <w:r w:rsidR="008B3C5F">
              <w:rPr>
                <w:noProof/>
                <w:webHidden/>
              </w:rPr>
              <w:tab/>
            </w:r>
            <w:r w:rsidR="008B3C5F">
              <w:rPr>
                <w:noProof/>
                <w:webHidden/>
              </w:rPr>
              <w:fldChar w:fldCharType="begin"/>
            </w:r>
            <w:r w:rsidR="008B3C5F">
              <w:rPr>
                <w:noProof/>
                <w:webHidden/>
              </w:rPr>
              <w:instrText xml:space="preserve"> PAGEREF _Toc160594297 \h </w:instrText>
            </w:r>
            <w:r w:rsidR="008B3C5F">
              <w:rPr>
                <w:noProof/>
                <w:webHidden/>
              </w:rPr>
            </w:r>
            <w:r w:rsidR="008B3C5F">
              <w:rPr>
                <w:noProof/>
                <w:webHidden/>
              </w:rPr>
              <w:fldChar w:fldCharType="separate"/>
            </w:r>
            <w:r w:rsidR="008B3C5F">
              <w:rPr>
                <w:noProof/>
                <w:webHidden/>
              </w:rPr>
              <w:t>3</w:t>
            </w:r>
            <w:r w:rsidR="008B3C5F">
              <w:rPr>
                <w:noProof/>
                <w:webHidden/>
              </w:rPr>
              <w:fldChar w:fldCharType="end"/>
            </w:r>
          </w:hyperlink>
        </w:p>
        <w:p w14:paraId="28927546" w14:textId="3DCBCBB2" w:rsidR="008B3C5F" w:rsidRDefault="00E604DC">
          <w:pPr>
            <w:pStyle w:val="TOC1"/>
            <w:tabs>
              <w:tab w:val="left" w:pos="400"/>
              <w:tab w:val="right" w:leader="dot" w:pos="9056"/>
            </w:tabs>
            <w:rPr>
              <w:rFonts w:asciiTheme="minorHAnsi" w:eastAsiaTheme="minorEastAsia" w:hAnsiTheme="minorHAnsi" w:cstheme="minorBidi"/>
              <w:b w:val="0"/>
              <w:bCs w:val="0"/>
              <w:noProof/>
              <w:kern w:val="2"/>
              <w:sz w:val="22"/>
              <w:szCs w:val="22"/>
              <w14:ligatures w14:val="standardContextual"/>
            </w:rPr>
          </w:pPr>
          <w:hyperlink w:anchor="_Toc160594298" w:history="1">
            <w:r w:rsidR="008B3C5F" w:rsidRPr="00F05F5E">
              <w:rPr>
                <w:rStyle w:val="Hyperlink"/>
                <w:noProof/>
              </w:rPr>
              <w:t>2.</w:t>
            </w:r>
            <w:r w:rsidR="008B3C5F">
              <w:rPr>
                <w:rFonts w:asciiTheme="minorHAnsi" w:eastAsiaTheme="minorEastAsia" w:hAnsiTheme="minorHAnsi" w:cstheme="minorBidi"/>
                <w:b w:val="0"/>
                <w:bCs w:val="0"/>
                <w:noProof/>
                <w:kern w:val="2"/>
                <w:sz w:val="22"/>
                <w:szCs w:val="22"/>
                <w14:ligatures w14:val="standardContextual"/>
              </w:rPr>
              <w:tab/>
            </w:r>
            <w:r w:rsidR="008B3C5F" w:rsidRPr="00F05F5E">
              <w:rPr>
                <w:rStyle w:val="Hyperlink"/>
                <w:noProof/>
              </w:rPr>
              <w:t>Hovedmål</w:t>
            </w:r>
            <w:r w:rsidR="008B3C5F">
              <w:rPr>
                <w:noProof/>
                <w:webHidden/>
              </w:rPr>
              <w:tab/>
            </w:r>
            <w:r w:rsidR="008B3C5F">
              <w:rPr>
                <w:noProof/>
                <w:webHidden/>
              </w:rPr>
              <w:fldChar w:fldCharType="begin"/>
            </w:r>
            <w:r w:rsidR="008B3C5F">
              <w:rPr>
                <w:noProof/>
                <w:webHidden/>
              </w:rPr>
              <w:instrText xml:space="preserve"> PAGEREF _Toc160594298 \h </w:instrText>
            </w:r>
            <w:r w:rsidR="008B3C5F">
              <w:rPr>
                <w:noProof/>
                <w:webHidden/>
              </w:rPr>
            </w:r>
            <w:r w:rsidR="008B3C5F">
              <w:rPr>
                <w:noProof/>
                <w:webHidden/>
              </w:rPr>
              <w:fldChar w:fldCharType="separate"/>
            </w:r>
            <w:r w:rsidR="008B3C5F">
              <w:rPr>
                <w:noProof/>
                <w:webHidden/>
              </w:rPr>
              <w:t>3</w:t>
            </w:r>
            <w:r w:rsidR="008B3C5F">
              <w:rPr>
                <w:noProof/>
                <w:webHidden/>
              </w:rPr>
              <w:fldChar w:fldCharType="end"/>
            </w:r>
          </w:hyperlink>
        </w:p>
        <w:p w14:paraId="15A9B954" w14:textId="1F4F5405" w:rsidR="008B3C5F" w:rsidRDefault="00E604DC">
          <w:pPr>
            <w:pStyle w:val="TOC1"/>
            <w:tabs>
              <w:tab w:val="left" w:pos="400"/>
              <w:tab w:val="right" w:leader="dot" w:pos="9056"/>
            </w:tabs>
            <w:rPr>
              <w:rFonts w:asciiTheme="minorHAnsi" w:eastAsiaTheme="minorEastAsia" w:hAnsiTheme="minorHAnsi" w:cstheme="minorBidi"/>
              <w:b w:val="0"/>
              <w:bCs w:val="0"/>
              <w:noProof/>
              <w:kern w:val="2"/>
              <w:sz w:val="22"/>
              <w:szCs w:val="22"/>
              <w14:ligatures w14:val="standardContextual"/>
            </w:rPr>
          </w:pPr>
          <w:hyperlink w:anchor="_Toc160594299" w:history="1">
            <w:r w:rsidR="008B3C5F" w:rsidRPr="00F05F5E">
              <w:rPr>
                <w:rStyle w:val="Hyperlink"/>
                <w:noProof/>
              </w:rPr>
              <w:t>3.</w:t>
            </w:r>
            <w:r w:rsidR="008B3C5F">
              <w:rPr>
                <w:rFonts w:asciiTheme="minorHAnsi" w:eastAsiaTheme="minorEastAsia" w:hAnsiTheme="minorHAnsi" w:cstheme="minorBidi"/>
                <w:b w:val="0"/>
                <w:bCs w:val="0"/>
                <w:noProof/>
                <w:kern w:val="2"/>
                <w:sz w:val="22"/>
                <w:szCs w:val="22"/>
                <w14:ligatures w14:val="standardContextual"/>
              </w:rPr>
              <w:tab/>
            </w:r>
            <w:r w:rsidR="008B3C5F" w:rsidRPr="00F05F5E">
              <w:rPr>
                <w:rStyle w:val="Hyperlink"/>
                <w:noProof/>
              </w:rPr>
              <w:t>Handlingsplan</w:t>
            </w:r>
            <w:r w:rsidR="008B3C5F">
              <w:rPr>
                <w:noProof/>
                <w:webHidden/>
              </w:rPr>
              <w:tab/>
            </w:r>
            <w:r w:rsidR="008B3C5F">
              <w:rPr>
                <w:noProof/>
                <w:webHidden/>
              </w:rPr>
              <w:fldChar w:fldCharType="begin"/>
            </w:r>
            <w:r w:rsidR="008B3C5F">
              <w:rPr>
                <w:noProof/>
                <w:webHidden/>
              </w:rPr>
              <w:instrText xml:space="preserve"> PAGEREF _Toc160594299 \h </w:instrText>
            </w:r>
            <w:r w:rsidR="008B3C5F">
              <w:rPr>
                <w:noProof/>
                <w:webHidden/>
              </w:rPr>
            </w:r>
            <w:r w:rsidR="008B3C5F">
              <w:rPr>
                <w:noProof/>
                <w:webHidden/>
              </w:rPr>
              <w:fldChar w:fldCharType="separate"/>
            </w:r>
            <w:r w:rsidR="008B3C5F">
              <w:rPr>
                <w:noProof/>
                <w:webHidden/>
              </w:rPr>
              <w:t>4</w:t>
            </w:r>
            <w:r w:rsidR="008B3C5F">
              <w:rPr>
                <w:noProof/>
                <w:webHidden/>
              </w:rPr>
              <w:fldChar w:fldCharType="end"/>
            </w:r>
          </w:hyperlink>
        </w:p>
        <w:p w14:paraId="2B377627" w14:textId="7A749805" w:rsidR="008B3C5F" w:rsidRDefault="00E604DC">
          <w:pPr>
            <w:pStyle w:val="TOC1"/>
            <w:tabs>
              <w:tab w:val="left" w:pos="400"/>
              <w:tab w:val="right" w:leader="dot" w:pos="9056"/>
            </w:tabs>
            <w:rPr>
              <w:rFonts w:asciiTheme="minorHAnsi" w:eastAsiaTheme="minorEastAsia" w:hAnsiTheme="minorHAnsi" w:cstheme="minorBidi"/>
              <w:b w:val="0"/>
              <w:bCs w:val="0"/>
              <w:noProof/>
              <w:kern w:val="2"/>
              <w:sz w:val="22"/>
              <w:szCs w:val="22"/>
              <w14:ligatures w14:val="standardContextual"/>
            </w:rPr>
          </w:pPr>
          <w:hyperlink w:anchor="_Toc160594300" w:history="1">
            <w:r w:rsidR="008B3C5F" w:rsidRPr="00F05F5E">
              <w:rPr>
                <w:rStyle w:val="Hyperlink"/>
                <w:noProof/>
              </w:rPr>
              <w:t>4.</w:t>
            </w:r>
            <w:r w:rsidR="008B3C5F">
              <w:rPr>
                <w:rFonts w:asciiTheme="minorHAnsi" w:eastAsiaTheme="minorEastAsia" w:hAnsiTheme="minorHAnsi" w:cstheme="minorBidi"/>
                <w:b w:val="0"/>
                <w:bCs w:val="0"/>
                <w:noProof/>
                <w:kern w:val="2"/>
                <w:sz w:val="22"/>
                <w:szCs w:val="22"/>
                <w14:ligatures w14:val="standardContextual"/>
              </w:rPr>
              <w:tab/>
            </w:r>
            <w:r w:rsidR="008B3C5F" w:rsidRPr="00F05F5E">
              <w:rPr>
                <w:rStyle w:val="Hyperlink"/>
                <w:noProof/>
              </w:rPr>
              <w:t>TROMØY IL Organisasjonskart</w:t>
            </w:r>
            <w:r w:rsidR="008B3C5F">
              <w:rPr>
                <w:noProof/>
                <w:webHidden/>
              </w:rPr>
              <w:tab/>
            </w:r>
            <w:r w:rsidR="008B3C5F">
              <w:rPr>
                <w:noProof/>
                <w:webHidden/>
              </w:rPr>
              <w:fldChar w:fldCharType="begin"/>
            </w:r>
            <w:r w:rsidR="008B3C5F">
              <w:rPr>
                <w:noProof/>
                <w:webHidden/>
              </w:rPr>
              <w:instrText xml:space="preserve"> PAGEREF _Toc160594300 \h </w:instrText>
            </w:r>
            <w:r w:rsidR="008B3C5F">
              <w:rPr>
                <w:noProof/>
                <w:webHidden/>
              </w:rPr>
            </w:r>
            <w:r w:rsidR="008B3C5F">
              <w:rPr>
                <w:noProof/>
                <w:webHidden/>
              </w:rPr>
              <w:fldChar w:fldCharType="separate"/>
            </w:r>
            <w:r w:rsidR="008B3C5F">
              <w:rPr>
                <w:noProof/>
                <w:webHidden/>
              </w:rPr>
              <w:t>4</w:t>
            </w:r>
            <w:r w:rsidR="008B3C5F">
              <w:rPr>
                <w:noProof/>
                <w:webHidden/>
              </w:rPr>
              <w:fldChar w:fldCharType="end"/>
            </w:r>
          </w:hyperlink>
        </w:p>
        <w:p w14:paraId="09BC7736" w14:textId="451B0FFD"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01" w:history="1">
            <w:r w:rsidR="008B3C5F" w:rsidRPr="00F05F5E">
              <w:rPr>
                <w:rStyle w:val="Hyperlink"/>
                <w:noProof/>
              </w:rPr>
              <w:t>4.1.</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Årsmøtet</w:t>
            </w:r>
            <w:r w:rsidR="008B3C5F">
              <w:rPr>
                <w:noProof/>
                <w:webHidden/>
              </w:rPr>
              <w:tab/>
            </w:r>
            <w:r w:rsidR="008B3C5F">
              <w:rPr>
                <w:noProof/>
                <w:webHidden/>
              </w:rPr>
              <w:fldChar w:fldCharType="begin"/>
            </w:r>
            <w:r w:rsidR="008B3C5F">
              <w:rPr>
                <w:noProof/>
                <w:webHidden/>
              </w:rPr>
              <w:instrText xml:space="preserve"> PAGEREF _Toc160594301 \h </w:instrText>
            </w:r>
            <w:r w:rsidR="008B3C5F">
              <w:rPr>
                <w:noProof/>
                <w:webHidden/>
              </w:rPr>
            </w:r>
            <w:r w:rsidR="008B3C5F">
              <w:rPr>
                <w:noProof/>
                <w:webHidden/>
              </w:rPr>
              <w:fldChar w:fldCharType="separate"/>
            </w:r>
            <w:r w:rsidR="008B3C5F">
              <w:rPr>
                <w:noProof/>
                <w:webHidden/>
              </w:rPr>
              <w:t>4</w:t>
            </w:r>
            <w:r w:rsidR="008B3C5F">
              <w:rPr>
                <w:noProof/>
                <w:webHidden/>
              </w:rPr>
              <w:fldChar w:fldCharType="end"/>
            </w:r>
          </w:hyperlink>
        </w:p>
        <w:p w14:paraId="1E35F935" w14:textId="572ABB9A"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02" w:history="1">
            <w:r w:rsidR="008B3C5F" w:rsidRPr="00F05F5E">
              <w:rPr>
                <w:rStyle w:val="Hyperlink"/>
                <w:noProof/>
              </w:rPr>
              <w:t>4.2.</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Styret</w:t>
            </w:r>
            <w:r w:rsidR="008B3C5F">
              <w:rPr>
                <w:noProof/>
                <w:webHidden/>
              </w:rPr>
              <w:tab/>
            </w:r>
            <w:r w:rsidR="008B3C5F">
              <w:rPr>
                <w:noProof/>
                <w:webHidden/>
              </w:rPr>
              <w:fldChar w:fldCharType="begin"/>
            </w:r>
            <w:r w:rsidR="008B3C5F">
              <w:rPr>
                <w:noProof/>
                <w:webHidden/>
              </w:rPr>
              <w:instrText xml:space="preserve"> PAGEREF _Toc160594302 \h </w:instrText>
            </w:r>
            <w:r w:rsidR="008B3C5F">
              <w:rPr>
                <w:noProof/>
                <w:webHidden/>
              </w:rPr>
            </w:r>
            <w:r w:rsidR="008B3C5F">
              <w:rPr>
                <w:noProof/>
                <w:webHidden/>
              </w:rPr>
              <w:fldChar w:fldCharType="separate"/>
            </w:r>
            <w:r w:rsidR="008B3C5F">
              <w:rPr>
                <w:noProof/>
                <w:webHidden/>
              </w:rPr>
              <w:t>5</w:t>
            </w:r>
            <w:r w:rsidR="008B3C5F">
              <w:rPr>
                <w:noProof/>
                <w:webHidden/>
              </w:rPr>
              <w:fldChar w:fldCharType="end"/>
            </w:r>
          </w:hyperlink>
        </w:p>
        <w:p w14:paraId="17A62EA3" w14:textId="63C94260"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03" w:history="1">
            <w:r w:rsidR="008B3C5F" w:rsidRPr="00F05F5E">
              <w:rPr>
                <w:rStyle w:val="Hyperlink"/>
                <w:noProof/>
              </w:rPr>
              <w:t>4.3.</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Komitéer og arbeidsgrupper</w:t>
            </w:r>
            <w:r w:rsidR="008B3C5F">
              <w:rPr>
                <w:noProof/>
                <w:webHidden/>
              </w:rPr>
              <w:tab/>
            </w:r>
            <w:r w:rsidR="008B3C5F">
              <w:rPr>
                <w:noProof/>
                <w:webHidden/>
              </w:rPr>
              <w:fldChar w:fldCharType="begin"/>
            </w:r>
            <w:r w:rsidR="008B3C5F">
              <w:rPr>
                <w:noProof/>
                <w:webHidden/>
              </w:rPr>
              <w:instrText xml:space="preserve"> PAGEREF _Toc160594303 \h </w:instrText>
            </w:r>
            <w:r w:rsidR="008B3C5F">
              <w:rPr>
                <w:noProof/>
                <w:webHidden/>
              </w:rPr>
            </w:r>
            <w:r w:rsidR="008B3C5F">
              <w:rPr>
                <w:noProof/>
                <w:webHidden/>
              </w:rPr>
              <w:fldChar w:fldCharType="separate"/>
            </w:r>
            <w:r w:rsidR="008B3C5F">
              <w:rPr>
                <w:noProof/>
                <w:webHidden/>
              </w:rPr>
              <w:t>7</w:t>
            </w:r>
            <w:r w:rsidR="008B3C5F">
              <w:rPr>
                <w:noProof/>
                <w:webHidden/>
              </w:rPr>
              <w:fldChar w:fldCharType="end"/>
            </w:r>
          </w:hyperlink>
        </w:p>
        <w:p w14:paraId="5D57E886" w14:textId="4EC419F7" w:rsidR="008B3C5F" w:rsidRDefault="00E604DC">
          <w:pPr>
            <w:pStyle w:val="TOC1"/>
            <w:tabs>
              <w:tab w:val="left" w:pos="400"/>
              <w:tab w:val="right" w:leader="dot" w:pos="9056"/>
            </w:tabs>
            <w:rPr>
              <w:rFonts w:asciiTheme="minorHAnsi" w:eastAsiaTheme="minorEastAsia" w:hAnsiTheme="minorHAnsi" w:cstheme="minorBidi"/>
              <w:b w:val="0"/>
              <w:bCs w:val="0"/>
              <w:noProof/>
              <w:kern w:val="2"/>
              <w:sz w:val="22"/>
              <w:szCs w:val="22"/>
              <w14:ligatures w14:val="standardContextual"/>
            </w:rPr>
          </w:pPr>
          <w:hyperlink w:anchor="_Toc160594304" w:history="1">
            <w:r w:rsidR="008B3C5F" w:rsidRPr="00F05F5E">
              <w:rPr>
                <w:rStyle w:val="Hyperlink"/>
                <w:noProof/>
              </w:rPr>
              <w:t>5.</w:t>
            </w:r>
            <w:r w:rsidR="008B3C5F">
              <w:rPr>
                <w:rFonts w:asciiTheme="minorHAnsi" w:eastAsiaTheme="minorEastAsia" w:hAnsiTheme="minorHAnsi" w:cstheme="minorBidi"/>
                <w:b w:val="0"/>
                <w:bCs w:val="0"/>
                <w:noProof/>
                <w:kern w:val="2"/>
                <w:sz w:val="22"/>
                <w:szCs w:val="22"/>
                <w14:ligatures w14:val="standardContextual"/>
              </w:rPr>
              <w:tab/>
            </w:r>
            <w:r w:rsidR="008B3C5F" w:rsidRPr="00F05F5E">
              <w:rPr>
                <w:rStyle w:val="Hyperlink"/>
                <w:noProof/>
              </w:rPr>
              <w:t>Medlemmer</w:t>
            </w:r>
            <w:r w:rsidR="008B3C5F">
              <w:rPr>
                <w:noProof/>
                <w:webHidden/>
              </w:rPr>
              <w:tab/>
            </w:r>
            <w:r w:rsidR="008B3C5F">
              <w:rPr>
                <w:noProof/>
                <w:webHidden/>
              </w:rPr>
              <w:fldChar w:fldCharType="begin"/>
            </w:r>
            <w:r w:rsidR="008B3C5F">
              <w:rPr>
                <w:noProof/>
                <w:webHidden/>
              </w:rPr>
              <w:instrText xml:space="preserve"> PAGEREF _Toc160594304 \h </w:instrText>
            </w:r>
            <w:r w:rsidR="008B3C5F">
              <w:rPr>
                <w:noProof/>
                <w:webHidden/>
              </w:rPr>
            </w:r>
            <w:r w:rsidR="008B3C5F">
              <w:rPr>
                <w:noProof/>
                <w:webHidden/>
              </w:rPr>
              <w:fldChar w:fldCharType="separate"/>
            </w:r>
            <w:r w:rsidR="008B3C5F">
              <w:rPr>
                <w:noProof/>
                <w:webHidden/>
              </w:rPr>
              <w:t>10</w:t>
            </w:r>
            <w:r w:rsidR="008B3C5F">
              <w:rPr>
                <w:noProof/>
                <w:webHidden/>
              </w:rPr>
              <w:fldChar w:fldCharType="end"/>
            </w:r>
          </w:hyperlink>
        </w:p>
        <w:p w14:paraId="10803732" w14:textId="2E65FC69" w:rsidR="008B3C5F" w:rsidRDefault="00E604DC">
          <w:pPr>
            <w:pStyle w:val="TOC1"/>
            <w:tabs>
              <w:tab w:val="left" w:pos="400"/>
              <w:tab w:val="right" w:leader="dot" w:pos="9056"/>
            </w:tabs>
            <w:rPr>
              <w:rFonts w:asciiTheme="minorHAnsi" w:eastAsiaTheme="minorEastAsia" w:hAnsiTheme="minorHAnsi" w:cstheme="minorBidi"/>
              <w:b w:val="0"/>
              <w:bCs w:val="0"/>
              <w:noProof/>
              <w:kern w:val="2"/>
              <w:sz w:val="22"/>
              <w:szCs w:val="22"/>
              <w14:ligatures w14:val="standardContextual"/>
            </w:rPr>
          </w:pPr>
          <w:hyperlink w:anchor="_Toc160594305" w:history="1">
            <w:r w:rsidR="008B3C5F" w:rsidRPr="00F05F5E">
              <w:rPr>
                <w:rStyle w:val="Hyperlink"/>
                <w:noProof/>
              </w:rPr>
              <w:t>6.</w:t>
            </w:r>
            <w:r w:rsidR="008B3C5F">
              <w:rPr>
                <w:rFonts w:asciiTheme="minorHAnsi" w:eastAsiaTheme="minorEastAsia" w:hAnsiTheme="minorHAnsi" w:cstheme="minorBidi"/>
                <w:b w:val="0"/>
                <w:bCs w:val="0"/>
                <w:noProof/>
                <w:kern w:val="2"/>
                <w:sz w:val="22"/>
                <w:szCs w:val="22"/>
                <w14:ligatures w14:val="standardContextual"/>
              </w:rPr>
              <w:tab/>
            </w:r>
            <w:r w:rsidR="008B3C5F" w:rsidRPr="00F05F5E">
              <w:rPr>
                <w:rStyle w:val="Hyperlink"/>
                <w:noProof/>
              </w:rPr>
              <w:t>Informasjon</w:t>
            </w:r>
            <w:r w:rsidR="008B3C5F">
              <w:rPr>
                <w:noProof/>
                <w:webHidden/>
              </w:rPr>
              <w:tab/>
            </w:r>
            <w:r w:rsidR="008B3C5F">
              <w:rPr>
                <w:noProof/>
                <w:webHidden/>
              </w:rPr>
              <w:fldChar w:fldCharType="begin"/>
            </w:r>
            <w:r w:rsidR="008B3C5F">
              <w:rPr>
                <w:noProof/>
                <w:webHidden/>
              </w:rPr>
              <w:instrText xml:space="preserve"> PAGEREF _Toc160594305 \h </w:instrText>
            </w:r>
            <w:r w:rsidR="008B3C5F">
              <w:rPr>
                <w:noProof/>
                <w:webHidden/>
              </w:rPr>
            </w:r>
            <w:r w:rsidR="008B3C5F">
              <w:rPr>
                <w:noProof/>
                <w:webHidden/>
              </w:rPr>
              <w:fldChar w:fldCharType="separate"/>
            </w:r>
            <w:r w:rsidR="008B3C5F">
              <w:rPr>
                <w:noProof/>
                <w:webHidden/>
              </w:rPr>
              <w:t>11</w:t>
            </w:r>
            <w:r w:rsidR="008B3C5F">
              <w:rPr>
                <w:noProof/>
                <w:webHidden/>
              </w:rPr>
              <w:fldChar w:fldCharType="end"/>
            </w:r>
          </w:hyperlink>
        </w:p>
        <w:p w14:paraId="21D23CD4" w14:textId="77CCE735"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06" w:history="1">
            <w:r w:rsidR="008B3C5F" w:rsidRPr="00F05F5E">
              <w:rPr>
                <w:rStyle w:val="Hyperlink"/>
                <w:noProof/>
              </w:rPr>
              <w:t>6.1.</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Økonomi</w:t>
            </w:r>
            <w:r w:rsidR="008B3C5F">
              <w:rPr>
                <w:noProof/>
                <w:webHidden/>
              </w:rPr>
              <w:tab/>
            </w:r>
            <w:r w:rsidR="008B3C5F">
              <w:rPr>
                <w:noProof/>
                <w:webHidden/>
              </w:rPr>
              <w:fldChar w:fldCharType="begin"/>
            </w:r>
            <w:r w:rsidR="008B3C5F">
              <w:rPr>
                <w:noProof/>
                <w:webHidden/>
              </w:rPr>
              <w:instrText xml:space="preserve"> PAGEREF _Toc160594306 \h </w:instrText>
            </w:r>
            <w:r w:rsidR="008B3C5F">
              <w:rPr>
                <w:noProof/>
                <w:webHidden/>
              </w:rPr>
            </w:r>
            <w:r w:rsidR="008B3C5F">
              <w:rPr>
                <w:noProof/>
                <w:webHidden/>
              </w:rPr>
              <w:fldChar w:fldCharType="separate"/>
            </w:r>
            <w:r w:rsidR="008B3C5F">
              <w:rPr>
                <w:noProof/>
                <w:webHidden/>
              </w:rPr>
              <w:t>11</w:t>
            </w:r>
            <w:r w:rsidR="008B3C5F">
              <w:rPr>
                <w:noProof/>
                <w:webHidden/>
              </w:rPr>
              <w:fldChar w:fldCharType="end"/>
            </w:r>
          </w:hyperlink>
        </w:p>
        <w:p w14:paraId="19744551" w14:textId="4DE575F9"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07" w:history="1">
            <w:r w:rsidR="008B3C5F" w:rsidRPr="00F05F5E">
              <w:rPr>
                <w:rStyle w:val="Hyperlink"/>
                <w:noProof/>
              </w:rPr>
              <w:t>6.2.</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Regnskap</w:t>
            </w:r>
            <w:r w:rsidR="008B3C5F">
              <w:rPr>
                <w:noProof/>
                <w:webHidden/>
              </w:rPr>
              <w:tab/>
            </w:r>
            <w:r w:rsidR="008B3C5F">
              <w:rPr>
                <w:noProof/>
                <w:webHidden/>
              </w:rPr>
              <w:fldChar w:fldCharType="begin"/>
            </w:r>
            <w:r w:rsidR="008B3C5F">
              <w:rPr>
                <w:noProof/>
                <w:webHidden/>
              </w:rPr>
              <w:instrText xml:space="preserve"> PAGEREF _Toc160594307 \h </w:instrText>
            </w:r>
            <w:r w:rsidR="008B3C5F">
              <w:rPr>
                <w:noProof/>
                <w:webHidden/>
              </w:rPr>
            </w:r>
            <w:r w:rsidR="008B3C5F">
              <w:rPr>
                <w:noProof/>
                <w:webHidden/>
              </w:rPr>
              <w:fldChar w:fldCharType="separate"/>
            </w:r>
            <w:r w:rsidR="008B3C5F">
              <w:rPr>
                <w:noProof/>
                <w:webHidden/>
              </w:rPr>
              <w:t>11</w:t>
            </w:r>
            <w:r w:rsidR="008B3C5F">
              <w:rPr>
                <w:noProof/>
                <w:webHidden/>
              </w:rPr>
              <w:fldChar w:fldCharType="end"/>
            </w:r>
          </w:hyperlink>
        </w:p>
        <w:p w14:paraId="1C940606" w14:textId="25AD7463"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08" w:history="1">
            <w:r w:rsidR="008B3C5F" w:rsidRPr="00F05F5E">
              <w:rPr>
                <w:rStyle w:val="Hyperlink"/>
                <w:noProof/>
              </w:rPr>
              <w:t>6.3.</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Medlemskontingent</w:t>
            </w:r>
            <w:r w:rsidR="008B3C5F">
              <w:rPr>
                <w:noProof/>
                <w:webHidden/>
              </w:rPr>
              <w:tab/>
            </w:r>
            <w:r w:rsidR="008B3C5F">
              <w:rPr>
                <w:noProof/>
                <w:webHidden/>
              </w:rPr>
              <w:fldChar w:fldCharType="begin"/>
            </w:r>
            <w:r w:rsidR="008B3C5F">
              <w:rPr>
                <w:noProof/>
                <w:webHidden/>
              </w:rPr>
              <w:instrText xml:space="preserve"> PAGEREF _Toc160594308 \h </w:instrText>
            </w:r>
            <w:r w:rsidR="008B3C5F">
              <w:rPr>
                <w:noProof/>
                <w:webHidden/>
              </w:rPr>
            </w:r>
            <w:r w:rsidR="008B3C5F">
              <w:rPr>
                <w:noProof/>
                <w:webHidden/>
              </w:rPr>
              <w:fldChar w:fldCharType="separate"/>
            </w:r>
            <w:r w:rsidR="008B3C5F">
              <w:rPr>
                <w:noProof/>
                <w:webHidden/>
              </w:rPr>
              <w:t>11</w:t>
            </w:r>
            <w:r w:rsidR="008B3C5F">
              <w:rPr>
                <w:noProof/>
                <w:webHidden/>
              </w:rPr>
              <w:fldChar w:fldCharType="end"/>
            </w:r>
          </w:hyperlink>
        </w:p>
        <w:p w14:paraId="75B7E699" w14:textId="33791AC6"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09" w:history="1">
            <w:r w:rsidR="008B3C5F" w:rsidRPr="00F05F5E">
              <w:rPr>
                <w:rStyle w:val="Hyperlink"/>
                <w:noProof/>
              </w:rPr>
              <w:t>6.4.</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Reklame/sponsoravtaler</w:t>
            </w:r>
            <w:r w:rsidR="008B3C5F">
              <w:rPr>
                <w:noProof/>
                <w:webHidden/>
              </w:rPr>
              <w:tab/>
            </w:r>
            <w:r w:rsidR="008B3C5F">
              <w:rPr>
                <w:noProof/>
                <w:webHidden/>
              </w:rPr>
              <w:fldChar w:fldCharType="begin"/>
            </w:r>
            <w:r w:rsidR="008B3C5F">
              <w:rPr>
                <w:noProof/>
                <w:webHidden/>
              </w:rPr>
              <w:instrText xml:space="preserve"> PAGEREF _Toc160594309 \h </w:instrText>
            </w:r>
            <w:r w:rsidR="008B3C5F">
              <w:rPr>
                <w:noProof/>
                <w:webHidden/>
              </w:rPr>
            </w:r>
            <w:r w:rsidR="008B3C5F">
              <w:rPr>
                <w:noProof/>
                <w:webHidden/>
              </w:rPr>
              <w:fldChar w:fldCharType="separate"/>
            </w:r>
            <w:r w:rsidR="008B3C5F">
              <w:rPr>
                <w:noProof/>
                <w:webHidden/>
              </w:rPr>
              <w:t>11</w:t>
            </w:r>
            <w:r w:rsidR="008B3C5F">
              <w:rPr>
                <w:noProof/>
                <w:webHidden/>
              </w:rPr>
              <w:fldChar w:fldCharType="end"/>
            </w:r>
          </w:hyperlink>
        </w:p>
        <w:p w14:paraId="2B16744B" w14:textId="2A53625B"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10" w:history="1">
            <w:r w:rsidR="008B3C5F" w:rsidRPr="00F05F5E">
              <w:rPr>
                <w:rStyle w:val="Hyperlink"/>
                <w:noProof/>
              </w:rPr>
              <w:t>6.5.</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Utleie</w:t>
            </w:r>
            <w:r w:rsidR="008B3C5F">
              <w:rPr>
                <w:noProof/>
                <w:webHidden/>
              </w:rPr>
              <w:tab/>
            </w:r>
            <w:r w:rsidR="008B3C5F">
              <w:rPr>
                <w:noProof/>
                <w:webHidden/>
              </w:rPr>
              <w:fldChar w:fldCharType="begin"/>
            </w:r>
            <w:r w:rsidR="008B3C5F">
              <w:rPr>
                <w:noProof/>
                <w:webHidden/>
              </w:rPr>
              <w:instrText xml:space="preserve"> PAGEREF _Toc160594310 \h </w:instrText>
            </w:r>
            <w:r w:rsidR="008B3C5F">
              <w:rPr>
                <w:noProof/>
                <w:webHidden/>
              </w:rPr>
            </w:r>
            <w:r w:rsidR="008B3C5F">
              <w:rPr>
                <w:noProof/>
                <w:webHidden/>
              </w:rPr>
              <w:fldChar w:fldCharType="separate"/>
            </w:r>
            <w:r w:rsidR="008B3C5F">
              <w:rPr>
                <w:noProof/>
                <w:webHidden/>
              </w:rPr>
              <w:t>11</w:t>
            </w:r>
            <w:r w:rsidR="008B3C5F">
              <w:rPr>
                <w:noProof/>
                <w:webHidden/>
              </w:rPr>
              <w:fldChar w:fldCharType="end"/>
            </w:r>
          </w:hyperlink>
        </w:p>
        <w:p w14:paraId="17782CB4" w14:textId="6661785D"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11" w:history="1">
            <w:r w:rsidR="008B3C5F" w:rsidRPr="00F05F5E">
              <w:rPr>
                <w:rStyle w:val="Hyperlink"/>
                <w:noProof/>
              </w:rPr>
              <w:t>6.6.</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Kiosk</w:t>
            </w:r>
            <w:r w:rsidR="008B3C5F">
              <w:rPr>
                <w:noProof/>
                <w:webHidden/>
              </w:rPr>
              <w:tab/>
            </w:r>
            <w:r w:rsidR="008B3C5F">
              <w:rPr>
                <w:noProof/>
                <w:webHidden/>
              </w:rPr>
              <w:fldChar w:fldCharType="begin"/>
            </w:r>
            <w:r w:rsidR="008B3C5F">
              <w:rPr>
                <w:noProof/>
                <w:webHidden/>
              </w:rPr>
              <w:instrText xml:space="preserve"> PAGEREF _Toc160594311 \h </w:instrText>
            </w:r>
            <w:r w:rsidR="008B3C5F">
              <w:rPr>
                <w:noProof/>
                <w:webHidden/>
              </w:rPr>
            </w:r>
            <w:r w:rsidR="008B3C5F">
              <w:rPr>
                <w:noProof/>
                <w:webHidden/>
              </w:rPr>
              <w:fldChar w:fldCharType="separate"/>
            </w:r>
            <w:r w:rsidR="008B3C5F">
              <w:rPr>
                <w:noProof/>
                <w:webHidden/>
              </w:rPr>
              <w:t>11</w:t>
            </w:r>
            <w:r w:rsidR="008B3C5F">
              <w:rPr>
                <w:noProof/>
                <w:webHidden/>
              </w:rPr>
              <w:fldChar w:fldCharType="end"/>
            </w:r>
          </w:hyperlink>
        </w:p>
        <w:p w14:paraId="7857A57E" w14:textId="52B1ACFF"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12" w:history="1">
            <w:r w:rsidR="008B3C5F" w:rsidRPr="00F05F5E">
              <w:rPr>
                <w:rStyle w:val="Hyperlink"/>
                <w:noProof/>
              </w:rPr>
              <w:t>6.7.</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Lønn og honorar</w:t>
            </w:r>
            <w:r w:rsidR="008B3C5F">
              <w:rPr>
                <w:noProof/>
                <w:webHidden/>
              </w:rPr>
              <w:tab/>
            </w:r>
            <w:r w:rsidR="008B3C5F">
              <w:rPr>
                <w:noProof/>
                <w:webHidden/>
              </w:rPr>
              <w:fldChar w:fldCharType="begin"/>
            </w:r>
            <w:r w:rsidR="008B3C5F">
              <w:rPr>
                <w:noProof/>
                <w:webHidden/>
              </w:rPr>
              <w:instrText xml:space="preserve"> PAGEREF _Toc160594312 \h </w:instrText>
            </w:r>
            <w:r w:rsidR="008B3C5F">
              <w:rPr>
                <w:noProof/>
                <w:webHidden/>
              </w:rPr>
            </w:r>
            <w:r w:rsidR="008B3C5F">
              <w:rPr>
                <w:noProof/>
                <w:webHidden/>
              </w:rPr>
              <w:fldChar w:fldCharType="separate"/>
            </w:r>
            <w:r w:rsidR="008B3C5F">
              <w:rPr>
                <w:noProof/>
                <w:webHidden/>
              </w:rPr>
              <w:t>12</w:t>
            </w:r>
            <w:r w:rsidR="008B3C5F">
              <w:rPr>
                <w:noProof/>
                <w:webHidden/>
              </w:rPr>
              <w:fldChar w:fldCharType="end"/>
            </w:r>
          </w:hyperlink>
        </w:p>
        <w:p w14:paraId="5574C424" w14:textId="6F93350C"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13" w:history="1">
            <w:r w:rsidR="008B3C5F" w:rsidRPr="00F05F5E">
              <w:rPr>
                <w:rStyle w:val="Hyperlink"/>
                <w:bCs/>
                <w:noProof/>
              </w:rPr>
              <w:t>6.8.</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bCs/>
                <w:noProof/>
              </w:rPr>
              <w:t>Reiseregning</w:t>
            </w:r>
            <w:r w:rsidR="008B3C5F">
              <w:rPr>
                <w:noProof/>
                <w:webHidden/>
              </w:rPr>
              <w:tab/>
            </w:r>
            <w:r w:rsidR="008B3C5F">
              <w:rPr>
                <w:noProof/>
                <w:webHidden/>
              </w:rPr>
              <w:fldChar w:fldCharType="begin"/>
            </w:r>
            <w:r w:rsidR="008B3C5F">
              <w:rPr>
                <w:noProof/>
                <w:webHidden/>
              </w:rPr>
              <w:instrText xml:space="preserve"> PAGEREF _Toc160594313 \h </w:instrText>
            </w:r>
            <w:r w:rsidR="008B3C5F">
              <w:rPr>
                <w:noProof/>
                <w:webHidden/>
              </w:rPr>
            </w:r>
            <w:r w:rsidR="008B3C5F">
              <w:rPr>
                <w:noProof/>
                <w:webHidden/>
              </w:rPr>
              <w:fldChar w:fldCharType="separate"/>
            </w:r>
            <w:r w:rsidR="008B3C5F">
              <w:rPr>
                <w:noProof/>
                <w:webHidden/>
              </w:rPr>
              <w:t>12</w:t>
            </w:r>
            <w:r w:rsidR="008B3C5F">
              <w:rPr>
                <w:noProof/>
                <w:webHidden/>
              </w:rPr>
              <w:fldChar w:fldCharType="end"/>
            </w:r>
          </w:hyperlink>
        </w:p>
        <w:p w14:paraId="7B956C2C" w14:textId="50A0DA02"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14" w:history="1">
            <w:r w:rsidR="008B3C5F" w:rsidRPr="00F05F5E">
              <w:rPr>
                <w:rStyle w:val="Hyperlink"/>
                <w:noProof/>
              </w:rPr>
              <w:t>6.9.</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Merverdiavgift</w:t>
            </w:r>
            <w:r w:rsidR="008B3C5F">
              <w:rPr>
                <w:noProof/>
                <w:webHidden/>
              </w:rPr>
              <w:tab/>
            </w:r>
            <w:r w:rsidR="008B3C5F">
              <w:rPr>
                <w:noProof/>
                <w:webHidden/>
              </w:rPr>
              <w:fldChar w:fldCharType="begin"/>
            </w:r>
            <w:r w:rsidR="008B3C5F">
              <w:rPr>
                <w:noProof/>
                <w:webHidden/>
              </w:rPr>
              <w:instrText xml:space="preserve"> PAGEREF _Toc160594314 \h </w:instrText>
            </w:r>
            <w:r w:rsidR="008B3C5F">
              <w:rPr>
                <w:noProof/>
                <w:webHidden/>
              </w:rPr>
            </w:r>
            <w:r w:rsidR="008B3C5F">
              <w:rPr>
                <w:noProof/>
                <w:webHidden/>
              </w:rPr>
              <w:fldChar w:fldCharType="separate"/>
            </w:r>
            <w:r w:rsidR="008B3C5F">
              <w:rPr>
                <w:noProof/>
                <w:webHidden/>
              </w:rPr>
              <w:t>12</w:t>
            </w:r>
            <w:r w:rsidR="008B3C5F">
              <w:rPr>
                <w:noProof/>
                <w:webHidden/>
              </w:rPr>
              <w:fldChar w:fldCharType="end"/>
            </w:r>
          </w:hyperlink>
        </w:p>
        <w:p w14:paraId="2E63BEAF" w14:textId="0A44AF5A" w:rsidR="008B3C5F" w:rsidRDefault="00E604DC">
          <w:pPr>
            <w:pStyle w:val="TOC1"/>
            <w:tabs>
              <w:tab w:val="left" w:pos="400"/>
              <w:tab w:val="right" w:leader="dot" w:pos="9056"/>
            </w:tabs>
            <w:rPr>
              <w:rFonts w:asciiTheme="minorHAnsi" w:eastAsiaTheme="minorEastAsia" w:hAnsiTheme="minorHAnsi" w:cstheme="minorBidi"/>
              <w:b w:val="0"/>
              <w:bCs w:val="0"/>
              <w:noProof/>
              <w:kern w:val="2"/>
              <w:sz w:val="22"/>
              <w:szCs w:val="22"/>
              <w14:ligatures w14:val="standardContextual"/>
            </w:rPr>
          </w:pPr>
          <w:hyperlink w:anchor="_Toc160594315" w:history="1">
            <w:r w:rsidR="008B3C5F" w:rsidRPr="00F05F5E">
              <w:rPr>
                <w:rStyle w:val="Hyperlink"/>
                <w:noProof/>
              </w:rPr>
              <w:t>7.</w:t>
            </w:r>
            <w:r w:rsidR="008B3C5F">
              <w:rPr>
                <w:rFonts w:asciiTheme="minorHAnsi" w:eastAsiaTheme="minorEastAsia" w:hAnsiTheme="minorHAnsi" w:cstheme="minorBidi"/>
                <w:b w:val="0"/>
                <w:bCs w:val="0"/>
                <w:noProof/>
                <w:kern w:val="2"/>
                <w:sz w:val="22"/>
                <w:szCs w:val="22"/>
                <w14:ligatures w14:val="standardContextual"/>
              </w:rPr>
              <w:tab/>
            </w:r>
            <w:r w:rsidR="008B3C5F" w:rsidRPr="00F05F5E">
              <w:rPr>
                <w:rStyle w:val="Hyperlink"/>
                <w:noProof/>
              </w:rPr>
              <w:t>Klubbdrakter/profilering</w:t>
            </w:r>
            <w:r w:rsidR="008B3C5F">
              <w:rPr>
                <w:noProof/>
                <w:webHidden/>
              </w:rPr>
              <w:tab/>
            </w:r>
            <w:r w:rsidR="008B3C5F">
              <w:rPr>
                <w:noProof/>
                <w:webHidden/>
              </w:rPr>
              <w:fldChar w:fldCharType="begin"/>
            </w:r>
            <w:r w:rsidR="008B3C5F">
              <w:rPr>
                <w:noProof/>
                <w:webHidden/>
              </w:rPr>
              <w:instrText xml:space="preserve"> PAGEREF _Toc160594315 \h </w:instrText>
            </w:r>
            <w:r w:rsidR="008B3C5F">
              <w:rPr>
                <w:noProof/>
                <w:webHidden/>
              </w:rPr>
            </w:r>
            <w:r w:rsidR="008B3C5F">
              <w:rPr>
                <w:noProof/>
                <w:webHidden/>
              </w:rPr>
              <w:fldChar w:fldCharType="separate"/>
            </w:r>
            <w:r w:rsidR="008B3C5F">
              <w:rPr>
                <w:noProof/>
                <w:webHidden/>
              </w:rPr>
              <w:t>13</w:t>
            </w:r>
            <w:r w:rsidR="008B3C5F">
              <w:rPr>
                <w:noProof/>
                <w:webHidden/>
              </w:rPr>
              <w:fldChar w:fldCharType="end"/>
            </w:r>
          </w:hyperlink>
        </w:p>
        <w:p w14:paraId="43970C3A" w14:textId="3B38E380" w:rsidR="008B3C5F" w:rsidRDefault="00E604DC">
          <w:pPr>
            <w:pStyle w:val="TOC1"/>
            <w:tabs>
              <w:tab w:val="left" w:pos="400"/>
              <w:tab w:val="right" w:leader="dot" w:pos="9056"/>
            </w:tabs>
            <w:rPr>
              <w:rFonts w:asciiTheme="minorHAnsi" w:eastAsiaTheme="minorEastAsia" w:hAnsiTheme="minorHAnsi" w:cstheme="minorBidi"/>
              <w:b w:val="0"/>
              <w:bCs w:val="0"/>
              <w:noProof/>
              <w:kern w:val="2"/>
              <w:sz w:val="22"/>
              <w:szCs w:val="22"/>
              <w14:ligatures w14:val="standardContextual"/>
            </w:rPr>
          </w:pPr>
          <w:hyperlink w:anchor="_Toc160594316" w:history="1">
            <w:r w:rsidR="008B3C5F" w:rsidRPr="00F05F5E">
              <w:rPr>
                <w:rStyle w:val="Hyperlink"/>
                <w:noProof/>
              </w:rPr>
              <w:t>8.</w:t>
            </w:r>
            <w:r w:rsidR="008B3C5F">
              <w:rPr>
                <w:rFonts w:asciiTheme="minorHAnsi" w:eastAsiaTheme="minorEastAsia" w:hAnsiTheme="minorHAnsi" w:cstheme="minorBidi"/>
                <w:b w:val="0"/>
                <w:bCs w:val="0"/>
                <w:noProof/>
                <w:kern w:val="2"/>
                <w:sz w:val="22"/>
                <w:szCs w:val="22"/>
                <w14:ligatures w14:val="standardContextual"/>
              </w:rPr>
              <w:tab/>
            </w:r>
            <w:r w:rsidR="008B3C5F" w:rsidRPr="00F05F5E">
              <w:rPr>
                <w:rStyle w:val="Hyperlink"/>
                <w:noProof/>
              </w:rPr>
              <w:t>Regler for TROMØY IL</w:t>
            </w:r>
            <w:r w:rsidR="008B3C5F">
              <w:rPr>
                <w:noProof/>
                <w:webHidden/>
              </w:rPr>
              <w:tab/>
            </w:r>
            <w:r w:rsidR="008B3C5F">
              <w:rPr>
                <w:noProof/>
                <w:webHidden/>
              </w:rPr>
              <w:fldChar w:fldCharType="begin"/>
            </w:r>
            <w:r w:rsidR="008B3C5F">
              <w:rPr>
                <w:noProof/>
                <w:webHidden/>
              </w:rPr>
              <w:instrText xml:space="preserve"> PAGEREF _Toc160594316 \h </w:instrText>
            </w:r>
            <w:r w:rsidR="008B3C5F">
              <w:rPr>
                <w:noProof/>
                <w:webHidden/>
              </w:rPr>
            </w:r>
            <w:r w:rsidR="008B3C5F">
              <w:rPr>
                <w:noProof/>
                <w:webHidden/>
              </w:rPr>
              <w:fldChar w:fldCharType="separate"/>
            </w:r>
            <w:r w:rsidR="008B3C5F">
              <w:rPr>
                <w:noProof/>
                <w:webHidden/>
              </w:rPr>
              <w:t>14</w:t>
            </w:r>
            <w:r w:rsidR="008B3C5F">
              <w:rPr>
                <w:noProof/>
                <w:webHidden/>
              </w:rPr>
              <w:fldChar w:fldCharType="end"/>
            </w:r>
          </w:hyperlink>
        </w:p>
        <w:p w14:paraId="14BCDFF2" w14:textId="0DC1B788"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17" w:history="1">
            <w:r w:rsidR="008B3C5F" w:rsidRPr="00F05F5E">
              <w:rPr>
                <w:rStyle w:val="Hyperlink"/>
                <w:noProof/>
              </w:rPr>
              <w:t>8.1.</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Retningslinjer for foreldre/foresatt</w:t>
            </w:r>
            <w:r w:rsidR="008B3C5F">
              <w:rPr>
                <w:noProof/>
                <w:webHidden/>
              </w:rPr>
              <w:tab/>
            </w:r>
            <w:r w:rsidR="008B3C5F">
              <w:rPr>
                <w:noProof/>
                <w:webHidden/>
              </w:rPr>
              <w:fldChar w:fldCharType="begin"/>
            </w:r>
            <w:r w:rsidR="008B3C5F">
              <w:rPr>
                <w:noProof/>
                <w:webHidden/>
              </w:rPr>
              <w:instrText xml:space="preserve"> PAGEREF _Toc160594317 \h </w:instrText>
            </w:r>
            <w:r w:rsidR="008B3C5F">
              <w:rPr>
                <w:noProof/>
                <w:webHidden/>
              </w:rPr>
            </w:r>
            <w:r w:rsidR="008B3C5F">
              <w:rPr>
                <w:noProof/>
                <w:webHidden/>
              </w:rPr>
              <w:fldChar w:fldCharType="separate"/>
            </w:r>
            <w:r w:rsidR="008B3C5F">
              <w:rPr>
                <w:noProof/>
                <w:webHidden/>
              </w:rPr>
              <w:t>14</w:t>
            </w:r>
            <w:r w:rsidR="008B3C5F">
              <w:rPr>
                <w:noProof/>
                <w:webHidden/>
              </w:rPr>
              <w:fldChar w:fldCharType="end"/>
            </w:r>
          </w:hyperlink>
        </w:p>
        <w:p w14:paraId="2CE7F658" w14:textId="7E3A07FF"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18" w:history="1">
            <w:r w:rsidR="008B3C5F" w:rsidRPr="00F05F5E">
              <w:rPr>
                <w:rStyle w:val="Hyperlink"/>
                <w:noProof/>
              </w:rPr>
              <w:t>8.2.</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Retningslinjer for utøvere</w:t>
            </w:r>
            <w:r w:rsidR="008B3C5F">
              <w:rPr>
                <w:noProof/>
                <w:webHidden/>
              </w:rPr>
              <w:tab/>
            </w:r>
            <w:r w:rsidR="008B3C5F">
              <w:rPr>
                <w:noProof/>
                <w:webHidden/>
              </w:rPr>
              <w:fldChar w:fldCharType="begin"/>
            </w:r>
            <w:r w:rsidR="008B3C5F">
              <w:rPr>
                <w:noProof/>
                <w:webHidden/>
              </w:rPr>
              <w:instrText xml:space="preserve"> PAGEREF _Toc160594318 \h </w:instrText>
            </w:r>
            <w:r w:rsidR="008B3C5F">
              <w:rPr>
                <w:noProof/>
                <w:webHidden/>
              </w:rPr>
            </w:r>
            <w:r w:rsidR="008B3C5F">
              <w:rPr>
                <w:noProof/>
                <w:webHidden/>
              </w:rPr>
              <w:fldChar w:fldCharType="separate"/>
            </w:r>
            <w:r w:rsidR="008B3C5F">
              <w:rPr>
                <w:noProof/>
                <w:webHidden/>
              </w:rPr>
              <w:t>14</w:t>
            </w:r>
            <w:r w:rsidR="008B3C5F">
              <w:rPr>
                <w:noProof/>
                <w:webHidden/>
              </w:rPr>
              <w:fldChar w:fldCharType="end"/>
            </w:r>
          </w:hyperlink>
        </w:p>
        <w:p w14:paraId="59E266FB" w14:textId="4F70F7DB"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19" w:history="1">
            <w:r w:rsidR="008B3C5F" w:rsidRPr="00F05F5E">
              <w:rPr>
                <w:rStyle w:val="Hyperlink"/>
                <w:noProof/>
              </w:rPr>
              <w:t>8.3.</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Retningslinjer for trenere</w:t>
            </w:r>
            <w:r w:rsidR="008B3C5F">
              <w:rPr>
                <w:noProof/>
                <w:webHidden/>
              </w:rPr>
              <w:tab/>
            </w:r>
            <w:r w:rsidR="008B3C5F">
              <w:rPr>
                <w:noProof/>
                <w:webHidden/>
              </w:rPr>
              <w:fldChar w:fldCharType="begin"/>
            </w:r>
            <w:r w:rsidR="008B3C5F">
              <w:rPr>
                <w:noProof/>
                <w:webHidden/>
              </w:rPr>
              <w:instrText xml:space="preserve"> PAGEREF _Toc160594319 \h </w:instrText>
            </w:r>
            <w:r w:rsidR="008B3C5F">
              <w:rPr>
                <w:noProof/>
                <w:webHidden/>
              </w:rPr>
            </w:r>
            <w:r w:rsidR="008B3C5F">
              <w:rPr>
                <w:noProof/>
                <w:webHidden/>
              </w:rPr>
              <w:fldChar w:fldCharType="separate"/>
            </w:r>
            <w:r w:rsidR="008B3C5F">
              <w:rPr>
                <w:noProof/>
                <w:webHidden/>
              </w:rPr>
              <w:t>14</w:t>
            </w:r>
            <w:r w:rsidR="008B3C5F">
              <w:rPr>
                <w:noProof/>
                <w:webHidden/>
              </w:rPr>
              <w:fldChar w:fldCharType="end"/>
            </w:r>
          </w:hyperlink>
        </w:p>
        <w:p w14:paraId="5D95A34B" w14:textId="76ABD380"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20" w:history="1">
            <w:r w:rsidR="008B3C5F" w:rsidRPr="00F05F5E">
              <w:rPr>
                <w:rStyle w:val="Hyperlink"/>
                <w:noProof/>
              </w:rPr>
              <w:t>8.4.</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Regler for reiser</w:t>
            </w:r>
            <w:r w:rsidR="008B3C5F">
              <w:rPr>
                <w:noProof/>
                <w:webHidden/>
              </w:rPr>
              <w:tab/>
            </w:r>
            <w:r w:rsidR="008B3C5F">
              <w:rPr>
                <w:noProof/>
                <w:webHidden/>
              </w:rPr>
              <w:fldChar w:fldCharType="begin"/>
            </w:r>
            <w:r w:rsidR="008B3C5F">
              <w:rPr>
                <w:noProof/>
                <w:webHidden/>
              </w:rPr>
              <w:instrText xml:space="preserve"> PAGEREF _Toc160594320 \h </w:instrText>
            </w:r>
            <w:r w:rsidR="008B3C5F">
              <w:rPr>
                <w:noProof/>
                <w:webHidden/>
              </w:rPr>
            </w:r>
            <w:r w:rsidR="008B3C5F">
              <w:rPr>
                <w:noProof/>
                <w:webHidden/>
              </w:rPr>
              <w:fldChar w:fldCharType="separate"/>
            </w:r>
            <w:r w:rsidR="008B3C5F">
              <w:rPr>
                <w:noProof/>
                <w:webHidden/>
              </w:rPr>
              <w:t>15</w:t>
            </w:r>
            <w:r w:rsidR="008B3C5F">
              <w:rPr>
                <w:noProof/>
                <w:webHidden/>
              </w:rPr>
              <w:fldChar w:fldCharType="end"/>
            </w:r>
          </w:hyperlink>
        </w:p>
        <w:p w14:paraId="50A6549A" w14:textId="5DD0628C"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21" w:history="1">
            <w:r w:rsidR="008B3C5F" w:rsidRPr="00F05F5E">
              <w:rPr>
                <w:rStyle w:val="Hyperlink"/>
                <w:noProof/>
              </w:rPr>
              <w:t>8.5.</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Mobbing</w:t>
            </w:r>
            <w:r w:rsidR="008B3C5F">
              <w:rPr>
                <w:noProof/>
                <w:webHidden/>
              </w:rPr>
              <w:tab/>
            </w:r>
            <w:r w:rsidR="008B3C5F">
              <w:rPr>
                <w:noProof/>
                <w:webHidden/>
              </w:rPr>
              <w:fldChar w:fldCharType="begin"/>
            </w:r>
            <w:r w:rsidR="008B3C5F">
              <w:rPr>
                <w:noProof/>
                <w:webHidden/>
              </w:rPr>
              <w:instrText xml:space="preserve"> PAGEREF _Toc160594321 \h </w:instrText>
            </w:r>
            <w:r w:rsidR="008B3C5F">
              <w:rPr>
                <w:noProof/>
                <w:webHidden/>
              </w:rPr>
            </w:r>
            <w:r w:rsidR="008B3C5F">
              <w:rPr>
                <w:noProof/>
                <w:webHidden/>
              </w:rPr>
              <w:fldChar w:fldCharType="separate"/>
            </w:r>
            <w:r w:rsidR="008B3C5F">
              <w:rPr>
                <w:noProof/>
                <w:webHidden/>
              </w:rPr>
              <w:t>16</w:t>
            </w:r>
            <w:r w:rsidR="008B3C5F">
              <w:rPr>
                <w:noProof/>
                <w:webHidden/>
              </w:rPr>
              <w:fldChar w:fldCharType="end"/>
            </w:r>
          </w:hyperlink>
        </w:p>
        <w:p w14:paraId="1808886A" w14:textId="64F49772"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22" w:history="1">
            <w:r w:rsidR="008B3C5F" w:rsidRPr="00F05F5E">
              <w:rPr>
                <w:rStyle w:val="Hyperlink"/>
                <w:noProof/>
              </w:rPr>
              <w:t>8.6.</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Mistanke om vold og seksuelle overgrep mot barn</w:t>
            </w:r>
            <w:r w:rsidR="008B3C5F">
              <w:rPr>
                <w:noProof/>
                <w:webHidden/>
              </w:rPr>
              <w:tab/>
            </w:r>
            <w:r w:rsidR="008B3C5F">
              <w:rPr>
                <w:noProof/>
                <w:webHidden/>
              </w:rPr>
              <w:fldChar w:fldCharType="begin"/>
            </w:r>
            <w:r w:rsidR="008B3C5F">
              <w:rPr>
                <w:noProof/>
                <w:webHidden/>
              </w:rPr>
              <w:instrText xml:space="preserve"> PAGEREF _Toc160594322 \h </w:instrText>
            </w:r>
            <w:r w:rsidR="008B3C5F">
              <w:rPr>
                <w:noProof/>
                <w:webHidden/>
              </w:rPr>
            </w:r>
            <w:r w:rsidR="008B3C5F">
              <w:rPr>
                <w:noProof/>
                <w:webHidden/>
              </w:rPr>
              <w:fldChar w:fldCharType="separate"/>
            </w:r>
            <w:r w:rsidR="008B3C5F">
              <w:rPr>
                <w:noProof/>
                <w:webHidden/>
              </w:rPr>
              <w:t>16</w:t>
            </w:r>
            <w:r w:rsidR="008B3C5F">
              <w:rPr>
                <w:noProof/>
                <w:webHidden/>
              </w:rPr>
              <w:fldChar w:fldCharType="end"/>
            </w:r>
          </w:hyperlink>
        </w:p>
        <w:p w14:paraId="1A6616A3" w14:textId="3924DF06"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23" w:history="1">
            <w:r w:rsidR="008B3C5F" w:rsidRPr="00F05F5E">
              <w:rPr>
                <w:rStyle w:val="Hyperlink"/>
                <w:noProof/>
              </w:rPr>
              <w:t>8.7.</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Alkohol</w:t>
            </w:r>
            <w:r w:rsidR="008B3C5F">
              <w:rPr>
                <w:noProof/>
                <w:webHidden/>
              </w:rPr>
              <w:tab/>
            </w:r>
            <w:r w:rsidR="008B3C5F">
              <w:rPr>
                <w:noProof/>
                <w:webHidden/>
              </w:rPr>
              <w:fldChar w:fldCharType="begin"/>
            </w:r>
            <w:r w:rsidR="008B3C5F">
              <w:rPr>
                <w:noProof/>
                <w:webHidden/>
              </w:rPr>
              <w:instrText xml:space="preserve"> PAGEREF _Toc160594323 \h </w:instrText>
            </w:r>
            <w:r w:rsidR="008B3C5F">
              <w:rPr>
                <w:noProof/>
                <w:webHidden/>
              </w:rPr>
            </w:r>
            <w:r w:rsidR="008B3C5F">
              <w:rPr>
                <w:noProof/>
                <w:webHidden/>
              </w:rPr>
              <w:fldChar w:fldCharType="separate"/>
            </w:r>
            <w:r w:rsidR="008B3C5F">
              <w:rPr>
                <w:noProof/>
                <w:webHidden/>
              </w:rPr>
              <w:t>17</w:t>
            </w:r>
            <w:r w:rsidR="008B3C5F">
              <w:rPr>
                <w:noProof/>
                <w:webHidden/>
              </w:rPr>
              <w:fldChar w:fldCharType="end"/>
            </w:r>
          </w:hyperlink>
        </w:p>
        <w:p w14:paraId="597F33AB" w14:textId="0742204D"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24" w:history="1">
            <w:r w:rsidR="008B3C5F" w:rsidRPr="00F05F5E">
              <w:rPr>
                <w:rStyle w:val="Hyperlink"/>
                <w:noProof/>
              </w:rPr>
              <w:t>8.8.</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Politiattest</w:t>
            </w:r>
            <w:r w:rsidR="008B3C5F">
              <w:rPr>
                <w:noProof/>
                <w:webHidden/>
              </w:rPr>
              <w:tab/>
            </w:r>
            <w:r w:rsidR="008B3C5F">
              <w:rPr>
                <w:noProof/>
                <w:webHidden/>
              </w:rPr>
              <w:fldChar w:fldCharType="begin"/>
            </w:r>
            <w:r w:rsidR="008B3C5F">
              <w:rPr>
                <w:noProof/>
                <w:webHidden/>
              </w:rPr>
              <w:instrText xml:space="preserve"> PAGEREF _Toc160594324 \h </w:instrText>
            </w:r>
            <w:r w:rsidR="008B3C5F">
              <w:rPr>
                <w:noProof/>
                <w:webHidden/>
              </w:rPr>
            </w:r>
            <w:r w:rsidR="008B3C5F">
              <w:rPr>
                <w:noProof/>
                <w:webHidden/>
              </w:rPr>
              <w:fldChar w:fldCharType="separate"/>
            </w:r>
            <w:r w:rsidR="008B3C5F">
              <w:rPr>
                <w:noProof/>
                <w:webHidden/>
              </w:rPr>
              <w:t>17</w:t>
            </w:r>
            <w:r w:rsidR="008B3C5F">
              <w:rPr>
                <w:noProof/>
                <w:webHidden/>
              </w:rPr>
              <w:fldChar w:fldCharType="end"/>
            </w:r>
          </w:hyperlink>
        </w:p>
        <w:p w14:paraId="7FEE19C2" w14:textId="10C83985" w:rsidR="008B3C5F" w:rsidRDefault="00E604DC">
          <w:pPr>
            <w:pStyle w:val="TOC2"/>
            <w:tabs>
              <w:tab w:val="left" w:pos="8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25" w:history="1">
            <w:r w:rsidR="008B3C5F" w:rsidRPr="00F05F5E">
              <w:rPr>
                <w:rStyle w:val="Hyperlink"/>
                <w:noProof/>
              </w:rPr>
              <w:t>8.9.</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Fair Play</w:t>
            </w:r>
            <w:r w:rsidR="008B3C5F">
              <w:rPr>
                <w:noProof/>
                <w:webHidden/>
              </w:rPr>
              <w:tab/>
            </w:r>
            <w:r w:rsidR="008B3C5F">
              <w:rPr>
                <w:noProof/>
                <w:webHidden/>
              </w:rPr>
              <w:fldChar w:fldCharType="begin"/>
            </w:r>
            <w:r w:rsidR="008B3C5F">
              <w:rPr>
                <w:noProof/>
                <w:webHidden/>
              </w:rPr>
              <w:instrText xml:space="preserve"> PAGEREF _Toc160594325 \h </w:instrText>
            </w:r>
            <w:r w:rsidR="008B3C5F">
              <w:rPr>
                <w:noProof/>
                <w:webHidden/>
              </w:rPr>
            </w:r>
            <w:r w:rsidR="008B3C5F">
              <w:rPr>
                <w:noProof/>
                <w:webHidden/>
              </w:rPr>
              <w:fldChar w:fldCharType="separate"/>
            </w:r>
            <w:r w:rsidR="008B3C5F">
              <w:rPr>
                <w:noProof/>
                <w:webHidden/>
              </w:rPr>
              <w:t>18</w:t>
            </w:r>
            <w:r w:rsidR="008B3C5F">
              <w:rPr>
                <w:noProof/>
                <w:webHidden/>
              </w:rPr>
              <w:fldChar w:fldCharType="end"/>
            </w:r>
          </w:hyperlink>
        </w:p>
        <w:p w14:paraId="6C5F243B" w14:textId="33EA95FC" w:rsidR="008B3C5F" w:rsidRDefault="00E604DC">
          <w:pPr>
            <w:pStyle w:val="TOC2"/>
            <w:tabs>
              <w:tab w:val="left" w:pos="1000"/>
              <w:tab w:val="right" w:leader="dot" w:pos="9056"/>
            </w:tabs>
            <w:rPr>
              <w:rFonts w:asciiTheme="minorHAnsi" w:eastAsiaTheme="minorEastAsia" w:hAnsiTheme="minorHAnsi" w:cstheme="minorBidi"/>
              <w:i w:val="0"/>
              <w:iCs w:val="0"/>
              <w:noProof/>
              <w:kern w:val="2"/>
              <w:sz w:val="22"/>
              <w:szCs w:val="22"/>
              <w14:ligatures w14:val="standardContextual"/>
            </w:rPr>
          </w:pPr>
          <w:hyperlink w:anchor="_Toc160594326" w:history="1">
            <w:r w:rsidR="008B3C5F" w:rsidRPr="00F05F5E">
              <w:rPr>
                <w:rStyle w:val="Hyperlink"/>
                <w:noProof/>
              </w:rPr>
              <w:t>8.10.</w:t>
            </w:r>
            <w:r w:rsidR="008B3C5F">
              <w:rPr>
                <w:rFonts w:asciiTheme="minorHAnsi" w:eastAsiaTheme="minorEastAsia" w:hAnsiTheme="minorHAnsi" w:cstheme="minorBidi"/>
                <w:i w:val="0"/>
                <w:iCs w:val="0"/>
                <w:noProof/>
                <w:kern w:val="2"/>
                <w:sz w:val="22"/>
                <w:szCs w:val="22"/>
                <w14:ligatures w14:val="standardContextual"/>
              </w:rPr>
              <w:tab/>
            </w:r>
            <w:r w:rsidR="008B3C5F" w:rsidRPr="00F05F5E">
              <w:rPr>
                <w:rStyle w:val="Hyperlink"/>
                <w:noProof/>
              </w:rPr>
              <w:t>Dugnad</w:t>
            </w:r>
            <w:r w:rsidR="008B3C5F">
              <w:rPr>
                <w:noProof/>
                <w:webHidden/>
              </w:rPr>
              <w:tab/>
            </w:r>
            <w:r w:rsidR="008B3C5F">
              <w:rPr>
                <w:noProof/>
                <w:webHidden/>
              </w:rPr>
              <w:fldChar w:fldCharType="begin"/>
            </w:r>
            <w:r w:rsidR="008B3C5F">
              <w:rPr>
                <w:noProof/>
                <w:webHidden/>
              </w:rPr>
              <w:instrText xml:space="preserve"> PAGEREF _Toc160594326 \h </w:instrText>
            </w:r>
            <w:r w:rsidR="008B3C5F">
              <w:rPr>
                <w:noProof/>
                <w:webHidden/>
              </w:rPr>
            </w:r>
            <w:r w:rsidR="008B3C5F">
              <w:rPr>
                <w:noProof/>
                <w:webHidden/>
              </w:rPr>
              <w:fldChar w:fldCharType="separate"/>
            </w:r>
            <w:r w:rsidR="008B3C5F">
              <w:rPr>
                <w:noProof/>
                <w:webHidden/>
              </w:rPr>
              <w:t>19</w:t>
            </w:r>
            <w:r w:rsidR="008B3C5F">
              <w:rPr>
                <w:noProof/>
                <w:webHidden/>
              </w:rPr>
              <w:fldChar w:fldCharType="end"/>
            </w:r>
          </w:hyperlink>
        </w:p>
        <w:p w14:paraId="6E670047" w14:textId="18FDD5E9" w:rsidR="00683365" w:rsidRDefault="00683365">
          <w:r>
            <w:rPr>
              <w:b/>
              <w:bCs/>
              <w:noProof/>
            </w:rPr>
            <w:fldChar w:fldCharType="end"/>
          </w:r>
        </w:p>
      </w:sdtContent>
    </w:sdt>
    <w:p w14:paraId="264C95A7" w14:textId="77777777" w:rsidR="00D43D44" w:rsidRDefault="00D43D44" w:rsidP="00D43D44"/>
    <w:p w14:paraId="7570F85E" w14:textId="77777777" w:rsidR="00683365" w:rsidRDefault="00683365" w:rsidP="00D43D44"/>
    <w:p w14:paraId="41B5EA3A" w14:textId="77777777" w:rsidR="00683365" w:rsidRDefault="00683365" w:rsidP="00D43D44"/>
    <w:p w14:paraId="2A5D9BE5" w14:textId="77777777" w:rsidR="00683365" w:rsidRDefault="00683365" w:rsidP="00D43D44"/>
    <w:p w14:paraId="0D0784A8" w14:textId="77777777" w:rsidR="00683365" w:rsidRDefault="00683365" w:rsidP="00D43D44"/>
    <w:p w14:paraId="4C6B130F" w14:textId="77777777" w:rsidR="00683365" w:rsidRDefault="00683365" w:rsidP="00D43D44"/>
    <w:p w14:paraId="43EB9392" w14:textId="77777777" w:rsidR="00683365" w:rsidRDefault="00683365" w:rsidP="00D43D44"/>
    <w:p w14:paraId="71FC60DD" w14:textId="77777777" w:rsidR="00683365" w:rsidRDefault="00683365" w:rsidP="00D43D44"/>
    <w:p w14:paraId="056DE018" w14:textId="77777777" w:rsidR="00683365" w:rsidRDefault="00683365" w:rsidP="00D43D44"/>
    <w:p w14:paraId="44896C77" w14:textId="77777777" w:rsidR="00D43D44" w:rsidRPr="002A6678" w:rsidRDefault="00D43D44" w:rsidP="001274C7">
      <w:pPr>
        <w:pStyle w:val="Heading1"/>
        <w:jc w:val="center"/>
      </w:pPr>
      <w:bookmarkStart w:id="0" w:name="_Toc378859128"/>
      <w:bookmarkStart w:id="1" w:name="_Toc160594297"/>
      <w:r w:rsidRPr="002A6678">
        <w:rPr>
          <w:rStyle w:val="Heading1Char"/>
        </w:rPr>
        <w:lastRenderedPageBreak/>
        <w:t>Historikk</w:t>
      </w:r>
      <w:bookmarkEnd w:id="0"/>
      <w:bookmarkEnd w:id="1"/>
    </w:p>
    <w:p w14:paraId="6712F3FC" w14:textId="77777777" w:rsidR="00D43D44" w:rsidRPr="00D96D5F" w:rsidRDefault="00D43D44" w:rsidP="00D43D44">
      <w:pPr>
        <w:spacing w:after="200" w:line="276" w:lineRule="auto"/>
        <w:jc w:val="center"/>
        <w:rPr>
          <w:rFonts w:eastAsia="Calibri"/>
          <w:b/>
          <w:lang w:eastAsia="en-US"/>
        </w:rPr>
      </w:pPr>
    </w:p>
    <w:p w14:paraId="5D26F3D2" w14:textId="77777777" w:rsidR="00D43D44" w:rsidRPr="00DF717B" w:rsidRDefault="00D43D44" w:rsidP="00D43D44">
      <w:pPr>
        <w:ind w:right="-426"/>
        <w:rPr>
          <w:rFonts w:eastAsia="Calibri"/>
          <w:bCs/>
          <w:lang w:eastAsia="en-US"/>
        </w:rPr>
      </w:pPr>
      <w:r w:rsidRPr="00DF717B">
        <w:rPr>
          <w:rFonts w:eastAsia="Calibri"/>
          <w:bCs/>
          <w:lang w:eastAsia="en-US"/>
        </w:rPr>
        <w:t>Østre Tromøy Trim &amp; IK så dagens lys i 1974, og ble startet som en klubb med fokus på gleden</w:t>
      </w:r>
    </w:p>
    <w:p w14:paraId="3A64A0FF" w14:textId="77777777" w:rsidR="00D43D44" w:rsidRPr="00DF717B" w:rsidRDefault="00D43D44" w:rsidP="00D43D44">
      <w:pPr>
        <w:ind w:right="-426"/>
        <w:rPr>
          <w:rFonts w:eastAsia="Calibri"/>
          <w:bCs/>
          <w:lang w:eastAsia="en-US"/>
        </w:rPr>
      </w:pPr>
      <w:r w:rsidRPr="00DF717B">
        <w:rPr>
          <w:rFonts w:eastAsia="Calibri"/>
          <w:bCs/>
          <w:lang w:eastAsia="en-US"/>
        </w:rPr>
        <w:t xml:space="preserve"> i idrett, og det å kunne delta i en idretts aktivitet om enn ikke bare for å vinne eller være best i alt.</w:t>
      </w:r>
    </w:p>
    <w:p w14:paraId="41812B15" w14:textId="77777777" w:rsidR="00D43D44" w:rsidRPr="00DF717B" w:rsidRDefault="00D43D44" w:rsidP="00D43D44">
      <w:pPr>
        <w:spacing w:line="120" w:lineRule="auto"/>
        <w:rPr>
          <w:rFonts w:eastAsia="Calibri"/>
          <w:bCs/>
          <w:lang w:eastAsia="en-US"/>
        </w:rPr>
      </w:pPr>
    </w:p>
    <w:p w14:paraId="135E934F" w14:textId="77777777" w:rsidR="00D43D44" w:rsidRPr="00DF717B" w:rsidRDefault="00D43D44" w:rsidP="00D43D44">
      <w:pPr>
        <w:ind w:right="-426"/>
        <w:rPr>
          <w:rFonts w:eastAsia="Calibri"/>
          <w:bCs/>
          <w:lang w:eastAsia="en-US"/>
        </w:rPr>
      </w:pPr>
      <w:r w:rsidRPr="00DF717B">
        <w:rPr>
          <w:rFonts w:eastAsia="Calibri"/>
          <w:bCs/>
          <w:lang w:eastAsia="en-US"/>
        </w:rPr>
        <w:t xml:space="preserve">Ganske tidlig fikk Østre Tromøy Trim &amp; Idrettsklubb  nå </w:t>
      </w:r>
      <w:r w:rsidRPr="00DF717B">
        <w:rPr>
          <w:rFonts w:eastAsia="Calibri"/>
          <w:bCs/>
          <w:color w:val="538135"/>
          <w:lang w:eastAsia="en-US"/>
        </w:rPr>
        <w:t>TROMØY IL</w:t>
      </w:r>
      <w:r w:rsidRPr="00DF717B">
        <w:rPr>
          <w:rFonts w:eastAsia="Calibri"/>
          <w:bCs/>
          <w:lang w:eastAsia="en-US"/>
        </w:rPr>
        <w:t xml:space="preserve"> navnet "familieklubben" i media, noe den også levde opp til, og gjør fortsatt den dag i dag. En klubb med fokus på familiene i nærmiljøet. </w:t>
      </w:r>
    </w:p>
    <w:p w14:paraId="2E45E689" w14:textId="77777777" w:rsidR="00D43D44" w:rsidRPr="00DF717B" w:rsidRDefault="00D43D44" w:rsidP="00D43D44">
      <w:pPr>
        <w:spacing w:line="120" w:lineRule="auto"/>
        <w:rPr>
          <w:rFonts w:eastAsia="Calibri"/>
          <w:bCs/>
          <w:lang w:eastAsia="en-US"/>
        </w:rPr>
      </w:pPr>
    </w:p>
    <w:p w14:paraId="4AA9EF62" w14:textId="77777777" w:rsidR="00D43D44" w:rsidRPr="00DF717B" w:rsidRDefault="00D43D44" w:rsidP="00D43D44">
      <w:pPr>
        <w:rPr>
          <w:rFonts w:eastAsia="Calibri"/>
          <w:bCs/>
          <w:lang w:eastAsia="en-US"/>
        </w:rPr>
      </w:pPr>
      <w:r w:rsidRPr="00DF717B">
        <w:rPr>
          <w:rFonts w:eastAsia="Calibri"/>
          <w:bCs/>
          <w:lang w:eastAsia="en-US"/>
        </w:rPr>
        <w:t>Klubben som Idrettslag fikk en heller "trang fødsel", i og med Trauma som da var en etablert klubb på vestenden av øya hadde nærmest "monopol" på å drive med alt som hadde med lagidrett å gjøre. Friidrett og Ski ble da noen av de tingene som vårt idrettslag holdt på med.</w:t>
      </w:r>
    </w:p>
    <w:p w14:paraId="745165BB" w14:textId="77777777" w:rsidR="00D43D44" w:rsidRPr="00DF717B" w:rsidRDefault="00D43D44" w:rsidP="00D43D44">
      <w:pPr>
        <w:spacing w:line="120" w:lineRule="auto"/>
        <w:rPr>
          <w:rFonts w:eastAsia="Calibri"/>
          <w:bCs/>
          <w:lang w:eastAsia="en-US"/>
        </w:rPr>
      </w:pPr>
      <w:r w:rsidRPr="00DF717B">
        <w:rPr>
          <w:rFonts w:eastAsia="Calibri"/>
          <w:bCs/>
          <w:lang w:eastAsia="en-US"/>
        </w:rPr>
        <w:t xml:space="preserve"> </w:t>
      </w:r>
    </w:p>
    <w:p w14:paraId="71B89CAF" w14:textId="77777777" w:rsidR="00D43D44" w:rsidRPr="00DF717B" w:rsidRDefault="00D43D44" w:rsidP="00D43D44">
      <w:pPr>
        <w:rPr>
          <w:rFonts w:eastAsia="Calibri"/>
          <w:bCs/>
          <w:lang w:eastAsia="en-US"/>
        </w:rPr>
      </w:pPr>
      <w:r w:rsidRPr="00DF717B">
        <w:rPr>
          <w:rFonts w:eastAsia="Calibri"/>
          <w:bCs/>
          <w:lang w:eastAsia="en-US"/>
        </w:rPr>
        <w:t>Friidrett er ikke hovedfokus for klubben i dag (2020), men det er fortsatt sterke ønsker om at dette kommer tilbake igjen som en av hovedaktivitetene i fremtiden. Klubben har fått tilbake en skigruppe som startet opp i 2012, et positivt vindpust for klubben.</w:t>
      </w:r>
    </w:p>
    <w:p w14:paraId="525FD930" w14:textId="77777777" w:rsidR="00D43D44" w:rsidRPr="00DF717B" w:rsidRDefault="00D43D44" w:rsidP="00D43D44">
      <w:pPr>
        <w:spacing w:line="120" w:lineRule="auto"/>
        <w:rPr>
          <w:rFonts w:eastAsia="Calibri"/>
          <w:bCs/>
          <w:lang w:eastAsia="en-US"/>
        </w:rPr>
      </w:pPr>
    </w:p>
    <w:p w14:paraId="421BEAC4" w14:textId="77777777" w:rsidR="00D43D44" w:rsidRPr="00DF717B" w:rsidRDefault="00D43D44" w:rsidP="00D43D44">
      <w:pPr>
        <w:rPr>
          <w:rFonts w:eastAsia="Calibri"/>
          <w:bCs/>
          <w:lang w:eastAsia="en-US"/>
        </w:rPr>
      </w:pPr>
      <w:r w:rsidRPr="00DF717B">
        <w:rPr>
          <w:rFonts w:eastAsia="Calibri"/>
          <w:bCs/>
          <w:lang w:eastAsia="en-US"/>
        </w:rPr>
        <w:t xml:space="preserve">I 1977 ble planene om å anlegge lysløype lagt og 18. januar 1979 blev den tatt i bruk.1983 ble det besluttet å bygge klubbhus. Dette er flittig brukt av nærmiljøet, medlemmene i laget og tilreisende. Huset sto ferdig høsten 1985. </w:t>
      </w:r>
      <w:r w:rsidRPr="00DF717B">
        <w:rPr>
          <w:rFonts w:eastAsia="Calibri"/>
          <w:bCs/>
          <w:color w:val="000000"/>
          <w:lang w:eastAsia="en-US"/>
        </w:rPr>
        <w:t>Dette ble solgt i 2017 da klubben hadde vedtatt å bygge nytt . Det nye ble påbegynt 2015 å  sto ferdig til åpning i september 2017. Nytt og moderne å kan dekke tll 120 pers.</w:t>
      </w:r>
    </w:p>
    <w:p w14:paraId="440A435C" w14:textId="77777777" w:rsidR="00D43D44" w:rsidRPr="00DF717B" w:rsidRDefault="00D43D44" w:rsidP="00D43D44">
      <w:pPr>
        <w:spacing w:line="120" w:lineRule="auto"/>
        <w:rPr>
          <w:rFonts w:eastAsia="Calibri"/>
          <w:bCs/>
          <w:lang w:eastAsia="en-US"/>
        </w:rPr>
      </w:pPr>
    </w:p>
    <w:p w14:paraId="58C6F850" w14:textId="77777777" w:rsidR="00D43D44" w:rsidRPr="00DF717B" w:rsidRDefault="00D43D44" w:rsidP="00D43D44">
      <w:pPr>
        <w:rPr>
          <w:rFonts w:eastAsia="Calibri"/>
          <w:bCs/>
          <w:lang w:eastAsia="en-US"/>
        </w:rPr>
      </w:pPr>
      <w:r w:rsidRPr="00DF717B">
        <w:rPr>
          <w:rFonts w:eastAsia="Calibri"/>
          <w:bCs/>
          <w:lang w:eastAsia="en-US"/>
        </w:rPr>
        <w:t>I 1986 ble planlegging påbegynt for prosjektet idrettsbane /grus. Dette sto ferdig i 1996. I 1997 kom Barneidrettdrettsskole inn i klubben som egen gruppe hvor barn kan begynne ved fylte 4 år.</w:t>
      </w:r>
    </w:p>
    <w:p w14:paraId="6430F15F" w14:textId="77777777" w:rsidR="00D43D44" w:rsidRPr="00DF717B" w:rsidRDefault="00D43D44" w:rsidP="00D43D44">
      <w:pPr>
        <w:spacing w:line="120" w:lineRule="auto"/>
        <w:rPr>
          <w:rFonts w:eastAsia="Calibri"/>
          <w:bCs/>
          <w:lang w:eastAsia="en-US"/>
        </w:rPr>
      </w:pPr>
    </w:p>
    <w:p w14:paraId="44A8C152" w14:textId="77777777" w:rsidR="00D43D44" w:rsidRPr="005E48BA" w:rsidRDefault="00D43D44" w:rsidP="003149B5">
      <w:r w:rsidRPr="00DF717B">
        <w:t xml:space="preserve">I 2007 ble det besluttet å bygge egen fotball/kunstgressbane, i 2010 åpnet banen til både glede </w:t>
      </w:r>
      <w:r w:rsidRPr="002E1D39">
        <w:t xml:space="preserve">og nytte </w:t>
      </w:r>
      <w:r w:rsidRPr="005E48BA">
        <w:t>for mange i årene som kommer.</w:t>
      </w:r>
    </w:p>
    <w:p w14:paraId="15FD4487" w14:textId="77777777" w:rsidR="00686701" w:rsidRPr="005E48BA" w:rsidRDefault="00686701" w:rsidP="003149B5"/>
    <w:p w14:paraId="39E1DB18" w14:textId="6A71875D" w:rsidR="00242603" w:rsidRPr="005E48BA" w:rsidRDefault="0038762A" w:rsidP="003149B5">
      <w:pPr>
        <w:rPr>
          <w:shd w:val="clear" w:color="auto" w:fill="FFFFFF"/>
        </w:rPr>
      </w:pPr>
      <w:r w:rsidRPr="005E48BA">
        <w:rPr>
          <w:shd w:val="clear" w:color="auto" w:fill="FFFFFF"/>
        </w:rPr>
        <w:t xml:space="preserve">Oktober 2017 ble </w:t>
      </w:r>
      <w:r w:rsidR="00242603" w:rsidRPr="005E48BA">
        <w:rPr>
          <w:shd w:val="clear" w:color="auto" w:fill="FFFFFF"/>
        </w:rPr>
        <w:t>Tromøy IL sitt nye klubbhus bygget og ferdigstilt</w:t>
      </w:r>
      <w:r w:rsidR="001B496A" w:rsidRPr="005E48BA">
        <w:rPr>
          <w:shd w:val="clear" w:color="auto" w:fill="FFFFFF"/>
        </w:rPr>
        <w:t xml:space="preserve">. </w:t>
      </w:r>
    </w:p>
    <w:p w14:paraId="2F71A19A" w14:textId="77777777" w:rsidR="005E48BA" w:rsidRPr="005E48BA" w:rsidRDefault="005E48BA" w:rsidP="005E48BA">
      <w:r w:rsidRPr="005E48BA">
        <w:t xml:space="preserve">I 2020 ble det besluttet å skifte navn til Tromøy idrettslag. </w:t>
      </w:r>
    </w:p>
    <w:p w14:paraId="0627D8E0" w14:textId="77777777" w:rsidR="000E476A" w:rsidRDefault="000E476A" w:rsidP="003149B5"/>
    <w:p w14:paraId="5F1C2938" w14:textId="77777777" w:rsidR="000E476A" w:rsidRPr="00DF717B" w:rsidRDefault="000E476A" w:rsidP="003149B5"/>
    <w:p w14:paraId="67C0CEFB" w14:textId="3DD33EC1" w:rsidR="00D43D44" w:rsidRPr="00834674" w:rsidRDefault="00A10FEE" w:rsidP="00D43D44">
      <w:pPr>
        <w:pStyle w:val="Heading1"/>
        <w:jc w:val="center"/>
        <w:rPr>
          <w:sz w:val="24"/>
        </w:rPr>
      </w:pPr>
      <w:bookmarkStart w:id="2" w:name="_Toc160594298"/>
      <w:r w:rsidRPr="00834674">
        <w:rPr>
          <w:sz w:val="24"/>
        </w:rPr>
        <w:t>Hovedmål</w:t>
      </w:r>
      <w:bookmarkEnd w:id="2"/>
    </w:p>
    <w:p w14:paraId="6AD15975" w14:textId="4E119DD7" w:rsidR="00D43D44" w:rsidRPr="005E48BA" w:rsidRDefault="00D43D44" w:rsidP="00D43D44">
      <w:r w:rsidRPr="005E48BA">
        <w:t>TROMØY IL skal være hovedaktør for å utvikle idretten i vårt nærmiljø</w:t>
      </w:r>
      <w:r w:rsidR="004531BC" w:rsidRPr="005E48BA">
        <w:t>,</w:t>
      </w:r>
      <w:r w:rsidRPr="005E48BA">
        <w:t xml:space="preserve"> enten i regi eller gjennom samarbeid med andre. Eks. Skole, FAU </w:t>
      </w:r>
    </w:p>
    <w:p w14:paraId="7C61DB61" w14:textId="77777777" w:rsidR="00D43D44" w:rsidRPr="005E48BA" w:rsidRDefault="00D43D44" w:rsidP="00D43D44">
      <w:r w:rsidRPr="005E48BA">
        <w:t>TROMØY IL skal i nærmiljøet fremstå på en måte som gjør at foreldre har lyst til at deres barn skal være med i klubben basert på vår visjon og vårt verdigrunnlag.</w:t>
      </w:r>
    </w:p>
    <w:p w14:paraId="512A1E6F" w14:textId="77777777" w:rsidR="00D43D44" w:rsidRPr="005E48BA" w:rsidRDefault="00D43D44" w:rsidP="00D43D44">
      <w:r w:rsidRPr="005E48BA">
        <w:t>Når en har meldt seg inn i klubben som medlem har en samtidig sagt seg villig til å bidra med det nødvendige støttearbeid som kreves for at klubben skal kunne drives sportslig, sosialt og økonomisk fornuftig.</w:t>
      </w:r>
    </w:p>
    <w:p w14:paraId="47B757AD" w14:textId="0FA8DFEA" w:rsidR="00D43D44" w:rsidRPr="005E48BA" w:rsidRDefault="00D43D44" w:rsidP="00D43D44"/>
    <w:p w14:paraId="5FAB5180" w14:textId="77777777" w:rsidR="00D43D44" w:rsidRPr="005E48BA" w:rsidRDefault="00D43D44" w:rsidP="00D43D44">
      <w:r w:rsidRPr="005E48BA">
        <w:t>Vi skal være et fleridrettslag og hovedmålsettingen er:</w:t>
      </w:r>
    </w:p>
    <w:p w14:paraId="4A628A8B" w14:textId="77777777" w:rsidR="00D43D44" w:rsidRPr="005E48BA" w:rsidRDefault="00D43D44" w:rsidP="00D43D44">
      <w:pPr>
        <w:pStyle w:val="NormPunkt"/>
        <w:rPr>
          <w:rFonts w:ascii="Times New Roman" w:hAnsi="Times New Roman"/>
          <w:sz w:val="24"/>
          <w:szCs w:val="24"/>
        </w:rPr>
      </w:pPr>
      <w:r w:rsidRPr="005E48BA">
        <w:rPr>
          <w:rFonts w:ascii="Times New Roman" w:hAnsi="Times New Roman"/>
          <w:sz w:val="24"/>
          <w:szCs w:val="24"/>
        </w:rPr>
        <w:t>Utvikling og vekst av undergrupper</w:t>
      </w:r>
    </w:p>
    <w:p w14:paraId="4169D7AE" w14:textId="77777777" w:rsidR="00D43D44" w:rsidRPr="005E48BA" w:rsidRDefault="00D43D44" w:rsidP="00D43D44">
      <w:pPr>
        <w:pStyle w:val="NormPunkt"/>
        <w:rPr>
          <w:rFonts w:ascii="Times New Roman" w:hAnsi="Times New Roman"/>
          <w:sz w:val="24"/>
          <w:szCs w:val="24"/>
        </w:rPr>
      </w:pPr>
      <w:r w:rsidRPr="005E48BA">
        <w:rPr>
          <w:rFonts w:ascii="Times New Roman" w:hAnsi="Times New Roman"/>
          <w:sz w:val="24"/>
          <w:szCs w:val="24"/>
        </w:rPr>
        <w:t>Tilbud til alle</w:t>
      </w:r>
    </w:p>
    <w:p w14:paraId="1483F83E" w14:textId="77777777" w:rsidR="00D43D44" w:rsidRPr="005E48BA" w:rsidRDefault="00D43D44" w:rsidP="00D43D44">
      <w:pPr>
        <w:pStyle w:val="NormPunkt"/>
        <w:rPr>
          <w:rFonts w:ascii="Times New Roman" w:hAnsi="Times New Roman"/>
          <w:sz w:val="24"/>
          <w:szCs w:val="24"/>
        </w:rPr>
      </w:pPr>
      <w:r w:rsidRPr="005E48BA">
        <w:rPr>
          <w:rFonts w:ascii="Times New Roman" w:hAnsi="Times New Roman"/>
          <w:sz w:val="24"/>
          <w:szCs w:val="24"/>
        </w:rPr>
        <w:t>Sunn økonomi</w:t>
      </w:r>
    </w:p>
    <w:p w14:paraId="25D727AF" w14:textId="77777777" w:rsidR="00D43D44" w:rsidRPr="001B496A" w:rsidRDefault="00D43D44" w:rsidP="00D43D44">
      <w:pPr>
        <w:pStyle w:val="NormPunkt"/>
        <w:rPr>
          <w:rFonts w:ascii="Times New Roman" w:hAnsi="Times New Roman"/>
          <w:sz w:val="24"/>
          <w:szCs w:val="24"/>
        </w:rPr>
      </w:pPr>
      <w:r w:rsidRPr="001B496A">
        <w:rPr>
          <w:rFonts w:ascii="Times New Roman" w:hAnsi="Times New Roman"/>
          <w:sz w:val="24"/>
          <w:szCs w:val="24"/>
        </w:rPr>
        <w:t>Kompetanseheving</w:t>
      </w:r>
    </w:p>
    <w:p w14:paraId="4A1A3127" w14:textId="77777777" w:rsidR="00D43D44" w:rsidRPr="001B496A" w:rsidRDefault="00D43D44" w:rsidP="00D43D44">
      <w:pPr>
        <w:pStyle w:val="NormPunkt"/>
        <w:rPr>
          <w:rFonts w:ascii="Times New Roman" w:hAnsi="Times New Roman"/>
          <w:sz w:val="24"/>
          <w:szCs w:val="24"/>
        </w:rPr>
      </w:pPr>
      <w:r w:rsidRPr="001B496A">
        <w:rPr>
          <w:rFonts w:ascii="Times New Roman" w:hAnsi="Times New Roman"/>
          <w:sz w:val="24"/>
          <w:szCs w:val="24"/>
        </w:rPr>
        <w:t>Fortsette samarbeidet med Arendal kommune og andre samarbeidspartnere</w:t>
      </w:r>
    </w:p>
    <w:p w14:paraId="69DC7111" w14:textId="27D375C8" w:rsidR="00D43D44" w:rsidRPr="001B496A" w:rsidRDefault="00D43D44" w:rsidP="00D43D44">
      <w:pPr>
        <w:pStyle w:val="NormPunkt"/>
        <w:rPr>
          <w:rFonts w:ascii="Times New Roman" w:hAnsi="Times New Roman"/>
          <w:sz w:val="24"/>
          <w:szCs w:val="24"/>
        </w:rPr>
      </w:pPr>
      <w:r w:rsidRPr="001B496A">
        <w:rPr>
          <w:rFonts w:ascii="Times New Roman" w:hAnsi="Times New Roman"/>
          <w:sz w:val="24"/>
          <w:szCs w:val="24"/>
        </w:rPr>
        <w:t xml:space="preserve">Felles hovedarrangement som gjør </w:t>
      </w:r>
      <w:r w:rsidRPr="001B496A">
        <w:rPr>
          <w:rFonts w:ascii="Times New Roman" w:hAnsi="Times New Roman"/>
          <w:color w:val="538135"/>
          <w:sz w:val="24"/>
          <w:szCs w:val="24"/>
        </w:rPr>
        <w:t>TROMØY IL</w:t>
      </w:r>
      <w:r w:rsidRPr="001B496A">
        <w:rPr>
          <w:rFonts w:ascii="Times New Roman" w:hAnsi="Times New Roman"/>
          <w:sz w:val="24"/>
          <w:szCs w:val="24"/>
        </w:rPr>
        <w:t xml:space="preserve"> kjent. Eks:</w:t>
      </w:r>
      <w:r w:rsidR="007E74B5" w:rsidRPr="001B496A">
        <w:rPr>
          <w:rFonts w:ascii="Times New Roman" w:hAnsi="Times New Roman"/>
          <w:sz w:val="24"/>
          <w:szCs w:val="24"/>
        </w:rPr>
        <w:t xml:space="preserve"> Tromøylekene og</w:t>
      </w:r>
      <w:r w:rsidRPr="001B496A">
        <w:rPr>
          <w:rFonts w:ascii="Times New Roman" w:hAnsi="Times New Roman"/>
          <w:sz w:val="24"/>
          <w:szCs w:val="24"/>
        </w:rPr>
        <w:t xml:space="preserve"> </w:t>
      </w:r>
      <w:r w:rsidRPr="001B496A">
        <w:rPr>
          <w:rFonts w:ascii="Times New Roman" w:hAnsi="Times New Roman"/>
          <w:color w:val="000000"/>
          <w:sz w:val="24"/>
          <w:szCs w:val="24"/>
        </w:rPr>
        <w:t>Fotball cup</w:t>
      </w:r>
    </w:p>
    <w:p w14:paraId="48EA9974" w14:textId="77777777" w:rsidR="00D43D44" w:rsidRPr="001B496A" w:rsidRDefault="00D43D44" w:rsidP="00D43D44">
      <w:pPr>
        <w:pStyle w:val="NormPunkt"/>
        <w:rPr>
          <w:rFonts w:ascii="Times New Roman" w:hAnsi="Times New Roman"/>
          <w:sz w:val="24"/>
          <w:szCs w:val="24"/>
        </w:rPr>
      </w:pPr>
      <w:r w:rsidRPr="001B496A">
        <w:rPr>
          <w:rFonts w:ascii="Times New Roman" w:hAnsi="Times New Roman"/>
          <w:sz w:val="24"/>
          <w:szCs w:val="24"/>
        </w:rPr>
        <w:lastRenderedPageBreak/>
        <w:t>Engasjere flere i nærmiljøet</w:t>
      </w:r>
    </w:p>
    <w:p w14:paraId="6B0DCFC7" w14:textId="77777777" w:rsidR="00D43D44" w:rsidRPr="001B496A" w:rsidRDefault="00D43D44" w:rsidP="00D43D44"/>
    <w:p w14:paraId="0BE900EE" w14:textId="77777777" w:rsidR="00D43D44" w:rsidRPr="001B496A" w:rsidRDefault="00D43D44" w:rsidP="00D43D44"/>
    <w:p w14:paraId="03B3EA2A" w14:textId="52BCA552" w:rsidR="00D43D44" w:rsidRPr="001B496A" w:rsidRDefault="00D43D44" w:rsidP="00D43D44">
      <w:pPr>
        <w:pStyle w:val="Heading1"/>
        <w:jc w:val="center"/>
        <w:rPr>
          <w:sz w:val="24"/>
        </w:rPr>
      </w:pPr>
      <w:bookmarkStart w:id="3" w:name="_Toc378859135"/>
      <w:bookmarkStart w:id="4" w:name="_Toc160594299"/>
      <w:r w:rsidRPr="001B496A">
        <w:rPr>
          <w:sz w:val="24"/>
        </w:rPr>
        <w:t>Handlingsplan</w:t>
      </w:r>
      <w:bookmarkEnd w:id="3"/>
      <w:bookmarkEnd w:id="4"/>
    </w:p>
    <w:p w14:paraId="282AF426" w14:textId="77777777" w:rsidR="00D43D44" w:rsidRPr="001B496A" w:rsidRDefault="00D43D44" w:rsidP="00D43D44">
      <w:pPr>
        <w:tabs>
          <w:tab w:val="left" w:pos="1240"/>
        </w:tabs>
      </w:pPr>
    </w:p>
    <w:p w14:paraId="12E513B3" w14:textId="0956B322" w:rsidR="00D43D44" w:rsidRPr="001B496A" w:rsidRDefault="00D43D44" w:rsidP="00D43D44">
      <w:pPr>
        <w:tabs>
          <w:tab w:val="left" w:pos="1240"/>
        </w:tabs>
        <w:rPr>
          <w:b/>
          <w:color w:val="538135"/>
        </w:rPr>
      </w:pPr>
      <w:r w:rsidRPr="001B496A">
        <w:rPr>
          <w:b/>
          <w:color w:val="538135"/>
        </w:rPr>
        <w:t>Tromøy IL frem mot 202</w:t>
      </w:r>
      <w:r w:rsidR="00403AAE" w:rsidRPr="001B496A">
        <w:rPr>
          <w:b/>
          <w:color w:val="538135"/>
        </w:rPr>
        <w:t>6</w:t>
      </w:r>
      <w:r w:rsidRPr="001B496A">
        <w:rPr>
          <w:b/>
          <w:color w:val="538135"/>
        </w:rPr>
        <w:t>.</w:t>
      </w:r>
    </w:p>
    <w:p w14:paraId="79316ED9" w14:textId="77777777" w:rsidR="00D43D44" w:rsidRPr="001B496A" w:rsidRDefault="00D43D44" w:rsidP="00683365">
      <w:pPr>
        <w:tabs>
          <w:tab w:val="left" w:pos="1240"/>
        </w:tabs>
        <w:rPr>
          <w:b/>
        </w:rPr>
      </w:pPr>
    </w:p>
    <w:p w14:paraId="74AE3630" w14:textId="61666C12" w:rsidR="00D43D44" w:rsidRPr="001B496A" w:rsidRDefault="00D43D44" w:rsidP="00683365">
      <w:pPr>
        <w:tabs>
          <w:tab w:val="left" w:pos="1240"/>
        </w:tabs>
      </w:pPr>
      <w:r w:rsidRPr="001B496A">
        <w:rPr>
          <w:b/>
        </w:rPr>
        <w:t xml:space="preserve">MÅL: </w:t>
      </w:r>
      <w:r w:rsidRPr="001B496A">
        <w:rPr>
          <w:b/>
        </w:rPr>
        <w:br/>
      </w:r>
      <w:r w:rsidRPr="001B496A">
        <w:t>- Tilrettelegge aktivitet for alle</w:t>
      </w:r>
      <w:r w:rsidR="00403AAE" w:rsidRPr="001B496A">
        <w:t>.</w:t>
      </w:r>
    </w:p>
    <w:p w14:paraId="5A61CAD8" w14:textId="39840B51" w:rsidR="00D43D44" w:rsidRPr="001B496A" w:rsidRDefault="00D43D44" w:rsidP="00683365">
      <w:pPr>
        <w:tabs>
          <w:tab w:val="left" w:pos="1240"/>
        </w:tabs>
      </w:pPr>
      <w:r w:rsidRPr="001B496A">
        <w:t>- Tromøy IL skal bli mer synlige og tydelige.</w:t>
      </w:r>
    </w:p>
    <w:p w14:paraId="74AFA099" w14:textId="77777777" w:rsidR="00D43D44" w:rsidRPr="001B496A" w:rsidRDefault="00D43D44" w:rsidP="00683365">
      <w:pPr>
        <w:tabs>
          <w:tab w:val="left" w:pos="1240"/>
        </w:tabs>
      </w:pPr>
      <w:r w:rsidRPr="001B496A">
        <w:t>- Tromøy IL skal bidra til å inspirere og utvikle utøvere.</w:t>
      </w:r>
    </w:p>
    <w:p w14:paraId="5196A423" w14:textId="3122844E" w:rsidR="00AD1A0E" w:rsidRPr="001B496A" w:rsidRDefault="00AD1A0E" w:rsidP="00683365">
      <w:r w:rsidRPr="001B496A">
        <w:t>-T</w:t>
      </w:r>
      <w:r w:rsidR="00D95618" w:rsidRPr="001B496A">
        <w:t>romøy</w:t>
      </w:r>
      <w:r w:rsidRPr="001B496A">
        <w:t xml:space="preserve"> IL skal være en positiv verdiskaper for individ og samfunn, og dermed styrke sin posisjon som folkebevegelse og drivkraft i samfunnet.</w:t>
      </w:r>
    </w:p>
    <w:p w14:paraId="52819DFC" w14:textId="77777777" w:rsidR="00AD1A0E" w:rsidRPr="001B496A" w:rsidRDefault="00AD1A0E" w:rsidP="00683365">
      <w:pPr>
        <w:tabs>
          <w:tab w:val="left" w:pos="1240"/>
        </w:tabs>
      </w:pPr>
    </w:p>
    <w:p w14:paraId="10B10F83" w14:textId="77777777" w:rsidR="00D43D44" w:rsidRPr="001B496A" w:rsidRDefault="00D43D44" w:rsidP="00683365">
      <w:pPr>
        <w:tabs>
          <w:tab w:val="left" w:pos="1240"/>
        </w:tabs>
      </w:pPr>
    </w:p>
    <w:p w14:paraId="73ACC6DD" w14:textId="77777777" w:rsidR="00D43D44" w:rsidRPr="001B496A" w:rsidRDefault="00D43D44" w:rsidP="00683365">
      <w:pPr>
        <w:tabs>
          <w:tab w:val="left" w:pos="1240"/>
        </w:tabs>
      </w:pPr>
      <w:r w:rsidRPr="001B496A">
        <w:rPr>
          <w:b/>
        </w:rPr>
        <w:t>Ambisjoner:</w:t>
      </w:r>
    </w:p>
    <w:p w14:paraId="465607EB" w14:textId="77777777" w:rsidR="00D43D44" w:rsidRPr="001B496A" w:rsidRDefault="00D43D44" w:rsidP="00683365">
      <w:pPr>
        <w:tabs>
          <w:tab w:val="left" w:pos="1240"/>
        </w:tabs>
      </w:pPr>
      <w:r w:rsidRPr="001B496A">
        <w:t xml:space="preserve">- Vi er et idrettslag med gode valg- og variasjonsmuligheter. Vi arbeider på tvers av </w:t>
      </w:r>
      <w:r w:rsidRPr="001B496A">
        <w:br/>
        <w:t xml:space="preserve">  idrettene og generasjoner</w:t>
      </w:r>
    </w:p>
    <w:p w14:paraId="6D7A911E" w14:textId="77777777" w:rsidR="00D43D44" w:rsidRPr="001B496A" w:rsidRDefault="00D43D44" w:rsidP="00683365">
      <w:pPr>
        <w:tabs>
          <w:tab w:val="left" w:pos="1240"/>
        </w:tabs>
      </w:pPr>
      <w:r w:rsidRPr="001B496A">
        <w:t>- Vi har fokus på forebyggende arbeid gjennom lek og idrett</w:t>
      </w:r>
    </w:p>
    <w:p w14:paraId="121E286F" w14:textId="77777777" w:rsidR="00D43D44" w:rsidRPr="001B496A" w:rsidRDefault="00D43D44" w:rsidP="00683365">
      <w:pPr>
        <w:tabs>
          <w:tab w:val="left" w:pos="1240"/>
        </w:tabs>
      </w:pPr>
      <w:r w:rsidRPr="001B496A">
        <w:t xml:space="preserve">- Vi arbeider for sunne samfunnsverdier på Tromøy og samarbeider positivt med </w:t>
      </w:r>
      <w:r w:rsidRPr="001B496A">
        <w:br/>
        <w:t xml:space="preserve">  andre lag og foreninger!</w:t>
      </w:r>
    </w:p>
    <w:p w14:paraId="0F97E1F5" w14:textId="77777777" w:rsidR="00D43D44" w:rsidRPr="001B496A" w:rsidRDefault="00D43D44" w:rsidP="00683365">
      <w:pPr>
        <w:tabs>
          <w:tab w:val="left" w:pos="1240"/>
        </w:tabs>
      </w:pPr>
      <w:r w:rsidRPr="001B496A">
        <w:t xml:space="preserve">- Vi arbeider for å skaffe </w:t>
      </w:r>
      <w:r w:rsidRPr="001B496A">
        <w:rPr>
          <w:color w:val="538135"/>
        </w:rPr>
        <w:t>Tromøy IL</w:t>
      </w:r>
      <w:r w:rsidRPr="001B496A">
        <w:t xml:space="preserve"> gode rollemodeller og fremstår som sunn og </w:t>
      </w:r>
      <w:r w:rsidRPr="001B496A">
        <w:br/>
        <w:t xml:space="preserve">   ren.</w:t>
      </w:r>
    </w:p>
    <w:p w14:paraId="50C42D40" w14:textId="77777777" w:rsidR="00D43D44" w:rsidRPr="001B496A" w:rsidRDefault="00D43D44" w:rsidP="00683365">
      <w:pPr>
        <w:tabs>
          <w:tab w:val="left" w:pos="1240"/>
        </w:tabs>
      </w:pPr>
      <w:r w:rsidRPr="001B496A">
        <w:t xml:space="preserve">- </w:t>
      </w:r>
      <w:r w:rsidRPr="001B496A">
        <w:rPr>
          <w:color w:val="538135"/>
        </w:rPr>
        <w:t>Tromøy IL</w:t>
      </w:r>
      <w:r w:rsidRPr="001B496A">
        <w:t xml:space="preserve"> har nulltoleranse for dop.</w:t>
      </w:r>
    </w:p>
    <w:p w14:paraId="1108C167" w14:textId="77777777" w:rsidR="00D43D44" w:rsidRPr="001B496A" w:rsidRDefault="00D43D44" w:rsidP="00683365">
      <w:pPr>
        <w:rPr>
          <w:b/>
        </w:rPr>
      </w:pPr>
    </w:p>
    <w:p w14:paraId="17F03508" w14:textId="77777777" w:rsidR="00D43D44" w:rsidRPr="001B496A" w:rsidRDefault="00D43D44" w:rsidP="00D43D44">
      <w:pPr>
        <w:rPr>
          <w:b/>
        </w:rPr>
      </w:pPr>
    </w:p>
    <w:p w14:paraId="4E86EAB7" w14:textId="77777777" w:rsidR="003F6F7B" w:rsidRDefault="003F6F7B" w:rsidP="00D43D44">
      <w:pPr>
        <w:rPr>
          <w:b/>
        </w:rPr>
      </w:pPr>
    </w:p>
    <w:p w14:paraId="4BE2628E" w14:textId="77777777" w:rsidR="003F6F7B" w:rsidRPr="002A6678" w:rsidRDefault="003F6F7B" w:rsidP="00D43D44">
      <w:pPr>
        <w:rPr>
          <w:b/>
        </w:rPr>
      </w:pPr>
    </w:p>
    <w:p w14:paraId="220D576B" w14:textId="77777777" w:rsidR="00D43D44" w:rsidRDefault="00D43D44" w:rsidP="00D43D44">
      <w:pPr>
        <w:jc w:val="center"/>
      </w:pPr>
    </w:p>
    <w:p w14:paraId="74DF5AB7" w14:textId="0D16524B" w:rsidR="00D43D44" w:rsidRPr="002C1E5F" w:rsidRDefault="00D43D44" w:rsidP="002C1E5F">
      <w:pPr>
        <w:pStyle w:val="Heading1"/>
        <w:jc w:val="center"/>
        <w:rPr>
          <w:sz w:val="24"/>
        </w:rPr>
      </w:pPr>
      <w:bookmarkStart w:id="5" w:name="_Toc160594300"/>
      <w:r w:rsidRPr="002C1E5F">
        <w:rPr>
          <w:sz w:val="24"/>
        </w:rPr>
        <w:t>TROMØY IL Organisasjonska</w:t>
      </w:r>
      <w:r w:rsidR="00587F82">
        <w:rPr>
          <w:sz w:val="24"/>
        </w:rPr>
        <w:t>rt</w:t>
      </w:r>
      <w:bookmarkEnd w:id="5"/>
    </w:p>
    <w:p w14:paraId="0895B438" w14:textId="77777777" w:rsidR="00D43D44" w:rsidRPr="002A6678" w:rsidRDefault="00D43D44" w:rsidP="00D43D44"/>
    <w:p w14:paraId="722F7EAA" w14:textId="77777777" w:rsidR="00D43D44" w:rsidRPr="002A6678" w:rsidRDefault="00D43D44" w:rsidP="00D43D44"/>
    <w:p w14:paraId="231B340C" w14:textId="77777777" w:rsidR="00D43D44" w:rsidRPr="001E0F34" w:rsidRDefault="00D43D44" w:rsidP="001E0F34">
      <w:pPr>
        <w:pStyle w:val="Heading2"/>
        <w:jc w:val="center"/>
        <w:rPr>
          <w:sz w:val="24"/>
          <w:szCs w:val="24"/>
        </w:rPr>
      </w:pPr>
      <w:bookmarkStart w:id="6" w:name="_Toc378859136"/>
      <w:bookmarkStart w:id="7" w:name="_Toc160594301"/>
      <w:r w:rsidRPr="001E0F34">
        <w:rPr>
          <w:sz w:val="24"/>
          <w:szCs w:val="24"/>
        </w:rPr>
        <w:t>Årsmøtet</w:t>
      </w:r>
      <w:bookmarkEnd w:id="6"/>
      <w:bookmarkEnd w:id="7"/>
    </w:p>
    <w:p w14:paraId="098429AF" w14:textId="1BE3D043" w:rsidR="00945CAF" w:rsidRDefault="00945CAF" w:rsidP="00945CAF">
      <w:r>
        <w:t>På årsmøte velges</w:t>
      </w:r>
      <w:r w:rsidR="00FE2E1D">
        <w:t>/godkjennes</w:t>
      </w:r>
      <w:r w:rsidRPr="002A6678">
        <w:t>:</w:t>
      </w:r>
    </w:p>
    <w:p w14:paraId="294E401B" w14:textId="2B625C7D" w:rsidR="008C6DD8" w:rsidRPr="002A6678" w:rsidRDefault="0019787D" w:rsidP="008C6DD8">
      <w:r>
        <w:t>S</w:t>
      </w:r>
      <w:r w:rsidRPr="002A6678">
        <w:t>tyrets medlemmer</w:t>
      </w:r>
      <w:r w:rsidR="008C6DD8" w:rsidRPr="002A6678">
        <w:t xml:space="preserve">. </w:t>
      </w:r>
    </w:p>
    <w:p w14:paraId="2E3FE250" w14:textId="0B4EFE8C" w:rsidR="00945CAF" w:rsidRPr="002A6678" w:rsidRDefault="00945CAF" w:rsidP="00945CAF">
      <w:r w:rsidRPr="002A6678">
        <w:t>Valgkomité</w:t>
      </w:r>
      <w:r w:rsidR="0019787D">
        <w:t>,</w:t>
      </w:r>
      <w:r w:rsidRPr="002A6678">
        <w:t xml:space="preserve"> som skal bestå av leder + 2 medlemmer</w:t>
      </w:r>
    </w:p>
    <w:p w14:paraId="63D9D254" w14:textId="77777777" w:rsidR="00945CAF" w:rsidRDefault="00945CAF" w:rsidP="00945CAF">
      <w:r w:rsidRPr="002A6678">
        <w:t>Revisor</w:t>
      </w:r>
      <w:r>
        <w:t xml:space="preserve"> / kontrollkomite</w:t>
      </w:r>
    </w:p>
    <w:p w14:paraId="7815E2F2" w14:textId="3685B746" w:rsidR="00FE2E1D" w:rsidRPr="002A6678" w:rsidRDefault="00FE2E1D" w:rsidP="00945CAF">
      <w:r>
        <w:t>A</w:t>
      </w:r>
      <w:r w:rsidRPr="002A6678">
        <w:t>ndre utvalg/ komiteer</w:t>
      </w:r>
    </w:p>
    <w:p w14:paraId="21ED79DB" w14:textId="4A310D9B" w:rsidR="00945CAF" w:rsidRPr="002A6678" w:rsidRDefault="00945CAF" w:rsidP="00945CAF">
      <w:r w:rsidRPr="002A6678">
        <w:t xml:space="preserve">Representant til idrettsrådet </w:t>
      </w:r>
      <w:r>
        <w:t xml:space="preserve">og Idrettstinget </w:t>
      </w:r>
      <w:r w:rsidRPr="002A6678">
        <w:t xml:space="preserve">  </w:t>
      </w:r>
    </w:p>
    <w:p w14:paraId="65A8869A" w14:textId="77777777" w:rsidR="00D43D44" w:rsidRPr="002A6678" w:rsidRDefault="00D43D44" w:rsidP="00D43D44"/>
    <w:p w14:paraId="0D409E69" w14:textId="77777777" w:rsidR="00D43D44" w:rsidRPr="002A6678" w:rsidRDefault="00D43D44" w:rsidP="008B51CA">
      <w:pPr>
        <w:numPr>
          <w:ilvl w:val="0"/>
          <w:numId w:val="2"/>
        </w:numPr>
        <w:suppressAutoHyphens/>
        <w:autoSpaceDN w:val="0"/>
        <w:textAlignment w:val="baseline"/>
      </w:pPr>
      <w:r w:rsidRPr="002A6678">
        <w:t>Årsmøtet er lagets/klubbens høyeste myndighet.</w:t>
      </w:r>
    </w:p>
    <w:p w14:paraId="0309DB2B" w14:textId="77777777" w:rsidR="00D43D44" w:rsidRPr="002A6678" w:rsidRDefault="00D43D44" w:rsidP="008B51CA">
      <w:pPr>
        <w:numPr>
          <w:ilvl w:val="0"/>
          <w:numId w:val="2"/>
        </w:numPr>
        <w:suppressAutoHyphens/>
        <w:autoSpaceDN w:val="0"/>
        <w:textAlignment w:val="baseline"/>
      </w:pPr>
      <w:r w:rsidRPr="002A6678">
        <w:t>Årsmøtet blir avholdt 1 gang i året innen 31. mars.</w:t>
      </w:r>
    </w:p>
    <w:p w14:paraId="2C29BCDD" w14:textId="77777777" w:rsidR="00D43D44" w:rsidRPr="002A6678" w:rsidRDefault="00D43D44" w:rsidP="008B51CA">
      <w:pPr>
        <w:numPr>
          <w:ilvl w:val="0"/>
          <w:numId w:val="2"/>
        </w:numPr>
        <w:suppressAutoHyphens/>
        <w:autoSpaceDN w:val="0"/>
        <w:textAlignment w:val="baseline"/>
      </w:pPr>
      <w:r w:rsidRPr="002A6678">
        <w:t>Protokollen legges ut på idrettslagets internettsider.</w:t>
      </w:r>
    </w:p>
    <w:p w14:paraId="583F45A0" w14:textId="77777777" w:rsidR="00D43D44" w:rsidRPr="002A6678" w:rsidRDefault="00D43D44" w:rsidP="008B51CA">
      <w:pPr>
        <w:numPr>
          <w:ilvl w:val="0"/>
          <w:numId w:val="2"/>
        </w:numPr>
        <w:suppressAutoHyphens/>
        <w:autoSpaceDN w:val="0"/>
        <w:textAlignment w:val="baseline"/>
      </w:pPr>
      <w:r w:rsidRPr="002A6678">
        <w:t xml:space="preserve">Innkalling til årsmøtet skal skje 1 måned før årsmøtet avholdes. </w:t>
      </w:r>
    </w:p>
    <w:p w14:paraId="0E5EE5B7" w14:textId="77777777" w:rsidR="00D43D44" w:rsidRPr="002A6678" w:rsidRDefault="00D43D44" w:rsidP="008B51CA">
      <w:pPr>
        <w:numPr>
          <w:ilvl w:val="0"/>
          <w:numId w:val="2"/>
        </w:numPr>
        <w:suppressAutoHyphens/>
        <w:autoSpaceDN w:val="0"/>
        <w:textAlignment w:val="baseline"/>
      </w:pPr>
      <w:r w:rsidRPr="002A6678">
        <w:t xml:space="preserve">Innkalling annonseres på </w:t>
      </w:r>
      <w:r w:rsidRPr="00035EBC">
        <w:rPr>
          <w:color w:val="000000"/>
        </w:rPr>
        <w:t>hjemmesiden og facebook</w:t>
      </w:r>
      <w:r w:rsidRPr="002A6678">
        <w:t xml:space="preserve"> </w:t>
      </w:r>
      <w:r>
        <w:t>.</w:t>
      </w:r>
    </w:p>
    <w:p w14:paraId="699F681B" w14:textId="77777777" w:rsidR="00D43D44" w:rsidRPr="002A6678" w:rsidRDefault="00D43D44" w:rsidP="008B51CA">
      <w:pPr>
        <w:numPr>
          <w:ilvl w:val="0"/>
          <w:numId w:val="2"/>
        </w:numPr>
        <w:suppressAutoHyphens/>
        <w:autoSpaceDN w:val="0"/>
        <w:textAlignment w:val="baseline"/>
      </w:pPr>
      <w:r w:rsidRPr="002A6678">
        <w:t xml:space="preserve">Innkomne forslag skal være styret i hende 2 uker før årsmøtet og sakspapirene skal </w:t>
      </w:r>
      <w:r>
        <w:t>annonseres på klubbens hjemmeside senest</w:t>
      </w:r>
      <w:r w:rsidRPr="002A6678">
        <w:t xml:space="preserve"> 1. uke før.</w:t>
      </w:r>
    </w:p>
    <w:p w14:paraId="2369D0B7" w14:textId="77777777" w:rsidR="00D43D44" w:rsidRPr="002A6678" w:rsidRDefault="00D43D44" w:rsidP="008B51CA">
      <w:pPr>
        <w:numPr>
          <w:ilvl w:val="0"/>
          <w:numId w:val="2"/>
        </w:numPr>
        <w:suppressAutoHyphens/>
        <w:autoSpaceDN w:val="0"/>
        <w:textAlignment w:val="baseline"/>
      </w:pPr>
      <w:r w:rsidRPr="002A6678">
        <w:t>Årsmøtet er for medlemmer i klubben, det vil si de som har betalt medlemskontingenten</w:t>
      </w:r>
      <w:r>
        <w:t xml:space="preserve"> minst en mnd før</w:t>
      </w:r>
      <w:r w:rsidRPr="002A6678">
        <w:t xml:space="preserve">. Det er også muligheter for at hovedstyret kan </w:t>
      </w:r>
      <w:r w:rsidRPr="002A6678">
        <w:lastRenderedPageBreak/>
        <w:t>be utenforstående med, men disse har ikke stemmerett. Foreldre/foresatte har ikke fullmakt til å stemme for medlemmer under 15 år.</w:t>
      </w:r>
    </w:p>
    <w:p w14:paraId="2D78CE74" w14:textId="77777777" w:rsidR="00D43D44" w:rsidRPr="002A6678" w:rsidRDefault="00D43D44" w:rsidP="008B51CA">
      <w:pPr>
        <w:numPr>
          <w:ilvl w:val="0"/>
          <w:numId w:val="2"/>
        </w:numPr>
        <w:suppressAutoHyphens/>
        <w:autoSpaceDN w:val="0"/>
        <w:textAlignment w:val="baseline"/>
      </w:pPr>
      <w:r w:rsidRPr="002A6678">
        <w:t xml:space="preserve">Årsmøtet legger grunnlaget for styret sitt arbeid og alle som ønsker å bli med å bestemme hvordan klubben skal drives bør stille på årsmøtet. </w:t>
      </w:r>
    </w:p>
    <w:p w14:paraId="0E95070B" w14:textId="77777777" w:rsidR="00D43D44" w:rsidRPr="002A6678" w:rsidRDefault="00D43D44" w:rsidP="008B51CA">
      <w:pPr>
        <w:numPr>
          <w:ilvl w:val="0"/>
          <w:numId w:val="2"/>
        </w:numPr>
        <w:suppressAutoHyphens/>
        <w:autoSpaceDN w:val="0"/>
        <w:textAlignment w:val="baseline"/>
      </w:pPr>
      <w:r w:rsidRPr="002A6678">
        <w:t>Årsmøtet skal gjennomføres slik det er fastsatt i lovens årsmøteparagraf §12</w:t>
      </w:r>
    </w:p>
    <w:p w14:paraId="063BEEBE" w14:textId="77777777" w:rsidR="00D43D44" w:rsidRDefault="00D43D44" w:rsidP="008B51CA">
      <w:pPr>
        <w:numPr>
          <w:ilvl w:val="0"/>
          <w:numId w:val="2"/>
        </w:numPr>
        <w:suppressAutoHyphens/>
        <w:autoSpaceDN w:val="0"/>
        <w:textAlignment w:val="baseline"/>
      </w:pPr>
      <w:r w:rsidRPr="002A6678">
        <w:t>Årsmøte kan ikke behandle forslag om lovendring som ikke er oppført i saksliste, eller saker som ikke er kommet innen tidsfristen.</w:t>
      </w:r>
    </w:p>
    <w:p w14:paraId="072333DB" w14:textId="77777777" w:rsidR="001E0F34" w:rsidRDefault="001E0F34" w:rsidP="001E0F34">
      <w:pPr>
        <w:suppressAutoHyphens/>
        <w:autoSpaceDN w:val="0"/>
        <w:ind w:left="720"/>
        <w:textAlignment w:val="baseline"/>
      </w:pPr>
    </w:p>
    <w:p w14:paraId="169410F6" w14:textId="2B6100F2" w:rsidR="00B37C68" w:rsidRDefault="00B37C68" w:rsidP="00D43D44">
      <w:pPr>
        <w:ind w:right="896"/>
        <w:rPr>
          <w:b/>
          <w:bCs/>
        </w:rPr>
      </w:pPr>
    </w:p>
    <w:p w14:paraId="2602E2C3" w14:textId="77777777" w:rsidR="00D43D44" w:rsidRPr="002A6678" w:rsidRDefault="00D43D44" w:rsidP="00D43D44">
      <w:pPr>
        <w:jc w:val="center"/>
        <w:rPr>
          <w:b/>
        </w:rPr>
      </w:pPr>
    </w:p>
    <w:p w14:paraId="155F254C" w14:textId="61156F63" w:rsidR="001E0F34" w:rsidRDefault="002F5714" w:rsidP="003259BF">
      <w:pPr>
        <w:pStyle w:val="Heading2"/>
        <w:jc w:val="center"/>
      </w:pPr>
      <w:bookmarkStart w:id="8" w:name="_Toc160594302"/>
      <w:bookmarkStart w:id="9" w:name="_Toc378859139"/>
      <w:r>
        <w:t>Styret</w:t>
      </w:r>
      <w:bookmarkEnd w:id="8"/>
    </w:p>
    <w:p w14:paraId="701AB210" w14:textId="6DA70460" w:rsidR="002F5714" w:rsidRDefault="00683365" w:rsidP="002F5714">
      <w:r>
        <w:rPr>
          <w:noProof/>
        </w:rPr>
        <mc:AlternateContent>
          <mc:Choice Requires="wpc">
            <w:drawing>
              <wp:inline distT="0" distB="0" distL="0" distR="0" wp14:anchorId="3B5FD1D5" wp14:editId="6601B510">
                <wp:extent cx="4274185" cy="2447925"/>
                <wp:effectExtent l="0" t="0" r="5715" b="3175"/>
                <wp:docPr id="26" name="Organisasjonskart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_s1028"/>
                        <wps:cNvCnPr>
                          <a:cxnSpLocks/>
                          <a:stCxn id="25" idx="3"/>
                          <a:endCxn id="20" idx="2"/>
                        </wps:cNvCnPr>
                        <wps:spPr bwMode="auto">
                          <a:xfrm flipV="1">
                            <a:off x="1911861" y="790503"/>
                            <a:ext cx="225023" cy="592219"/>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_s1029"/>
                        <wps:cNvCnPr>
                          <a:cxnSpLocks/>
                          <a:stCxn id="24" idx="0"/>
                          <a:endCxn id="20" idx="2"/>
                        </wps:cNvCnPr>
                        <wps:spPr bwMode="auto">
                          <a:xfrm rot="5400000" flipH="1">
                            <a:off x="2389160" y="538227"/>
                            <a:ext cx="1183120" cy="1687672"/>
                          </a:xfrm>
                          <a:prstGeom prst="bentConnector3">
                            <a:avLst>
                              <a:gd name="adj1" fmla="val 96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_s1030"/>
                        <wps:cNvCnPr>
                          <a:cxnSpLocks/>
                          <a:stCxn id="23" idx="0"/>
                          <a:endCxn id="20" idx="2"/>
                        </wps:cNvCnPr>
                        <wps:spPr bwMode="auto">
                          <a:xfrm rot="5400000" flipH="1">
                            <a:off x="1826603" y="1100785"/>
                            <a:ext cx="1183120" cy="562557"/>
                          </a:xfrm>
                          <a:prstGeom prst="bentConnector3">
                            <a:avLst>
                              <a:gd name="adj1" fmla="val 96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8" name="_s1031"/>
                        <wps:cNvCnPr>
                          <a:cxnSpLocks/>
                          <a:stCxn id="22" idx="0"/>
                          <a:endCxn id="20" idx="2"/>
                        </wps:cNvCnPr>
                        <wps:spPr bwMode="auto">
                          <a:xfrm rot="16200000">
                            <a:off x="1264462" y="1100663"/>
                            <a:ext cx="1183120" cy="562141"/>
                          </a:xfrm>
                          <a:prstGeom prst="bentConnector3">
                            <a:avLst>
                              <a:gd name="adj1" fmla="val 96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_s1032"/>
                        <wps:cNvCnPr>
                          <a:cxnSpLocks/>
                          <a:stCxn id="21" idx="0"/>
                          <a:endCxn id="20" idx="2"/>
                        </wps:cNvCnPr>
                        <wps:spPr bwMode="auto">
                          <a:xfrm rot="16200000">
                            <a:off x="701905" y="538644"/>
                            <a:ext cx="1183120" cy="1686838"/>
                          </a:xfrm>
                          <a:prstGeom prst="bentConnector3">
                            <a:avLst>
                              <a:gd name="adj1" fmla="val 96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0" name="_s1033"/>
                        <wps:cNvSpPr>
                          <a:spLocks/>
                        </wps:cNvSpPr>
                        <wps:spPr bwMode="auto">
                          <a:xfrm>
                            <a:off x="1686838" y="316201"/>
                            <a:ext cx="900092" cy="474302"/>
                          </a:xfrm>
                          <a:prstGeom prst="roundRect">
                            <a:avLst>
                              <a:gd name="adj" fmla="val 16667"/>
                            </a:avLst>
                          </a:prstGeom>
                          <a:solidFill>
                            <a:srgbClr val="BBE0E3"/>
                          </a:solidFill>
                          <a:ln w="9525">
                            <a:solidFill>
                              <a:srgbClr val="000000"/>
                            </a:solidFill>
                            <a:round/>
                            <a:headEnd/>
                            <a:tailEnd/>
                          </a:ln>
                        </wps:spPr>
                        <wps:txbx>
                          <w:txbxContent>
                            <w:p w14:paraId="6568BDA2" w14:textId="77777777" w:rsidR="00683365" w:rsidRPr="008C6508" w:rsidRDefault="00683365" w:rsidP="00683365">
                              <w:pPr>
                                <w:jc w:val="center"/>
                                <w:rPr>
                                  <w:sz w:val="16"/>
                                </w:rPr>
                              </w:pPr>
                              <w:r w:rsidRPr="008C6508">
                                <w:rPr>
                                  <w:sz w:val="16"/>
                                </w:rPr>
                                <w:t>Leder</w:t>
                              </w:r>
                            </w:p>
                          </w:txbxContent>
                        </wps:txbx>
                        <wps:bodyPr rot="0" vert="horz" wrap="square" lIns="0" tIns="0" rIns="0" bIns="0" anchor="ctr" anchorCtr="0" upright="1">
                          <a:noAutofit/>
                        </wps:bodyPr>
                      </wps:wsp>
                      <wps:wsp>
                        <wps:cNvPr id="21" name="_s1034"/>
                        <wps:cNvSpPr>
                          <a:spLocks/>
                        </wps:cNvSpPr>
                        <wps:spPr bwMode="auto">
                          <a:xfrm>
                            <a:off x="0" y="1973623"/>
                            <a:ext cx="900092" cy="474302"/>
                          </a:xfrm>
                          <a:prstGeom prst="roundRect">
                            <a:avLst>
                              <a:gd name="adj" fmla="val 16667"/>
                            </a:avLst>
                          </a:prstGeom>
                          <a:solidFill>
                            <a:srgbClr val="BBE0E3"/>
                          </a:solidFill>
                          <a:ln w="9525">
                            <a:solidFill>
                              <a:srgbClr val="000000"/>
                            </a:solidFill>
                            <a:round/>
                            <a:headEnd/>
                            <a:tailEnd/>
                          </a:ln>
                        </wps:spPr>
                        <wps:txbx>
                          <w:txbxContent>
                            <w:p w14:paraId="7E3FECC1" w14:textId="77777777" w:rsidR="00683365" w:rsidRPr="008C6508" w:rsidRDefault="00683365" w:rsidP="00683365">
                              <w:pPr>
                                <w:jc w:val="center"/>
                                <w:rPr>
                                  <w:sz w:val="16"/>
                                </w:rPr>
                              </w:pPr>
                              <w:r w:rsidRPr="008C6508">
                                <w:rPr>
                                  <w:sz w:val="16"/>
                                </w:rPr>
                                <w:t>Sekretær</w:t>
                              </w:r>
                            </w:p>
                          </w:txbxContent>
                        </wps:txbx>
                        <wps:bodyPr rot="0" vert="horz" wrap="square" lIns="0" tIns="0" rIns="0" bIns="0" anchor="ctr" anchorCtr="0" upright="1">
                          <a:noAutofit/>
                        </wps:bodyPr>
                      </wps:wsp>
                      <wps:wsp>
                        <wps:cNvPr id="22" name="_s1035"/>
                        <wps:cNvSpPr>
                          <a:spLocks/>
                        </wps:cNvSpPr>
                        <wps:spPr bwMode="auto">
                          <a:xfrm>
                            <a:off x="1124698" y="1973623"/>
                            <a:ext cx="900092" cy="474302"/>
                          </a:xfrm>
                          <a:prstGeom prst="roundRect">
                            <a:avLst>
                              <a:gd name="adj" fmla="val 16667"/>
                            </a:avLst>
                          </a:prstGeom>
                          <a:solidFill>
                            <a:srgbClr val="BBE0E3"/>
                          </a:solidFill>
                          <a:ln w="9525">
                            <a:solidFill>
                              <a:srgbClr val="000000"/>
                            </a:solidFill>
                            <a:round/>
                            <a:headEnd/>
                            <a:tailEnd/>
                          </a:ln>
                        </wps:spPr>
                        <wps:txbx>
                          <w:txbxContent>
                            <w:p w14:paraId="756AA072" w14:textId="77777777" w:rsidR="00683365" w:rsidRPr="008C6508" w:rsidRDefault="00683365" w:rsidP="00683365">
                              <w:pPr>
                                <w:jc w:val="center"/>
                                <w:rPr>
                                  <w:sz w:val="16"/>
                                </w:rPr>
                              </w:pPr>
                              <w:r w:rsidRPr="008C6508">
                                <w:rPr>
                                  <w:sz w:val="16"/>
                                </w:rPr>
                                <w:t>Kasserer</w:t>
                              </w:r>
                            </w:p>
                          </w:txbxContent>
                        </wps:txbx>
                        <wps:bodyPr rot="0" vert="horz" wrap="square" lIns="0" tIns="0" rIns="0" bIns="0" anchor="ctr" anchorCtr="0" upright="1">
                          <a:noAutofit/>
                        </wps:bodyPr>
                      </wps:wsp>
                      <wps:wsp>
                        <wps:cNvPr id="23" name="_s1036"/>
                        <wps:cNvSpPr>
                          <a:spLocks/>
                        </wps:cNvSpPr>
                        <wps:spPr bwMode="auto">
                          <a:xfrm>
                            <a:off x="2249396" y="1973623"/>
                            <a:ext cx="900092" cy="474302"/>
                          </a:xfrm>
                          <a:prstGeom prst="roundRect">
                            <a:avLst>
                              <a:gd name="adj" fmla="val 16667"/>
                            </a:avLst>
                          </a:prstGeom>
                          <a:solidFill>
                            <a:srgbClr val="BBE0E3"/>
                          </a:solidFill>
                          <a:ln w="9525">
                            <a:solidFill>
                              <a:srgbClr val="000000"/>
                            </a:solidFill>
                            <a:round/>
                            <a:headEnd/>
                            <a:tailEnd/>
                          </a:ln>
                        </wps:spPr>
                        <wps:txbx>
                          <w:txbxContent>
                            <w:p w14:paraId="169A2AD4" w14:textId="77777777" w:rsidR="00683365" w:rsidRPr="008C6508" w:rsidRDefault="00683365" w:rsidP="00683365">
                              <w:pPr>
                                <w:jc w:val="center"/>
                                <w:rPr>
                                  <w:sz w:val="16"/>
                                </w:rPr>
                              </w:pPr>
                              <w:r w:rsidRPr="008C6508">
                                <w:rPr>
                                  <w:sz w:val="16"/>
                                </w:rPr>
                                <w:t>Styremedlem</w:t>
                              </w:r>
                            </w:p>
                          </w:txbxContent>
                        </wps:txbx>
                        <wps:bodyPr rot="0" vert="horz" wrap="square" lIns="0" tIns="0" rIns="0" bIns="0" anchor="ctr" anchorCtr="0" upright="1">
                          <a:noAutofit/>
                        </wps:bodyPr>
                      </wps:wsp>
                      <wps:wsp>
                        <wps:cNvPr id="24" name="_s1037"/>
                        <wps:cNvSpPr>
                          <a:spLocks/>
                        </wps:cNvSpPr>
                        <wps:spPr bwMode="auto">
                          <a:xfrm>
                            <a:off x="3374093" y="1973623"/>
                            <a:ext cx="900092" cy="474302"/>
                          </a:xfrm>
                          <a:prstGeom prst="roundRect">
                            <a:avLst>
                              <a:gd name="adj" fmla="val 16667"/>
                            </a:avLst>
                          </a:prstGeom>
                          <a:solidFill>
                            <a:srgbClr val="BBE0E3"/>
                          </a:solidFill>
                          <a:ln w="9525">
                            <a:solidFill>
                              <a:srgbClr val="000000"/>
                            </a:solidFill>
                            <a:round/>
                            <a:headEnd/>
                            <a:tailEnd/>
                          </a:ln>
                        </wps:spPr>
                        <wps:txbx>
                          <w:txbxContent>
                            <w:p w14:paraId="3369D2C5" w14:textId="77777777" w:rsidR="00683365" w:rsidRPr="008C6508" w:rsidRDefault="00683365" w:rsidP="00683365">
                              <w:pPr>
                                <w:jc w:val="center"/>
                                <w:rPr>
                                  <w:sz w:val="16"/>
                                </w:rPr>
                              </w:pPr>
                              <w:r w:rsidRPr="008C6508">
                                <w:rPr>
                                  <w:sz w:val="16"/>
                                </w:rPr>
                                <w:t>Styremedlem</w:t>
                              </w:r>
                            </w:p>
                          </w:txbxContent>
                        </wps:txbx>
                        <wps:bodyPr rot="0" vert="horz" wrap="square" lIns="0" tIns="0" rIns="0" bIns="0" anchor="ctr" anchorCtr="0" upright="1">
                          <a:noAutofit/>
                        </wps:bodyPr>
                      </wps:wsp>
                      <wps:wsp>
                        <wps:cNvPr id="25" name="_s1038"/>
                        <wps:cNvSpPr>
                          <a:spLocks/>
                        </wps:cNvSpPr>
                        <wps:spPr bwMode="auto">
                          <a:xfrm>
                            <a:off x="1012186" y="1144912"/>
                            <a:ext cx="900092" cy="474302"/>
                          </a:xfrm>
                          <a:prstGeom prst="roundRect">
                            <a:avLst>
                              <a:gd name="adj" fmla="val 16667"/>
                            </a:avLst>
                          </a:prstGeom>
                          <a:solidFill>
                            <a:srgbClr val="BBE0E3"/>
                          </a:solidFill>
                          <a:ln w="9525">
                            <a:solidFill>
                              <a:srgbClr val="000000"/>
                            </a:solidFill>
                            <a:round/>
                            <a:headEnd/>
                            <a:tailEnd/>
                          </a:ln>
                        </wps:spPr>
                        <wps:txbx>
                          <w:txbxContent>
                            <w:p w14:paraId="7DC79B8A" w14:textId="77777777" w:rsidR="00683365" w:rsidRPr="008C6508" w:rsidRDefault="00683365" w:rsidP="00683365">
                              <w:pPr>
                                <w:jc w:val="center"/>
                                <w:rPr>
                                  <w:sz w:val="16"/>
                                </w:rPr>
                              </w:pPr>
                              <w:r w:rsidRPr="008C6508">
                                <w:rPr>
                                  <w:sz w:val="16"/>
                                </w:rPr>
                                <w:t>Nestleder</w:t>
                              </w:r>
                            </w:p>
                          </w:txbxContent>
                        </wps:txbx>
                        <wps:bodyPr rot="0" vert="horz" wrap="square" lIns="0" tIns="0" rIns="0" bIns="0" anchor="ctr" anchorCtr="0" upright="1">
                          <a:noAutofit/>
                        </wps:bodyPr>
                      </wps:wsp>
                    </wpc:wpc>
                  </a:graphicData>
                </a:graphic>
              </wp:inline>
            </w:drawing>
          </mc:Choice>
          <mc:Fallback>
            <w:pict>
              <v:group w14:anchorId="3B5FD1D5" id="Organisasjonskart 2" o:spid="_x0000_s1027" editas="canvas" style="width:336.55pt;height:192.75pt;mso-position-horizontal-relative:char;mso-position-vertical-relative:line" coordsize="42741,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2741;height:24479;visibility:visible;mso-wrap-style:square">
                  <v:fill o:detectmouseclick="t"/>
                  <v:path o:connecttype="none"/>
                </v:shape>
                <v:shapetype id="_x0000_t33" coordsize="21600,21600" o:spt="33" o:oned="t" path="m,l21600,r,21600e" filled="f">
                  <v:stroke joinstyle="miter"/>
                  <v:path arrowok="t" fillok="f" o:connecttype="none"/>
                  <o:lock v:ext="edit" shapetype="t"/>
                </v:shapetype>
                <v:shape id="_s1028" o:spid="_x0000_s1029" type="#_x0000_t33" style="position:absolute;left:19118;top:7905;width:2250;height:59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" strokeweight="2.25pt">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30" type="#_x0000_t34" style="position:absolute;left:23891;top:5382;width:11831;height:168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" adj="2087" strokeweight="2.25pt">
                  <o:lock v:ext="edit" shapetype="f"/>
                </v:shape>
                <v:shape id="_s1030" o:spid="_x0000_s1031" type="#_x0000_t34" style="position:absolute;left:18265;top:11008;width:11831;height:56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" adj="2087" strokeweight="2.25pt">
                  <o:lock v:ext="edit" shapetype="f"/>
                </v:shape>
                <v:shape id="_s1031" o:spid="_x0000_s1032" type="#_x0000_t34" style="position:absolute;left:12644;top:11006;width:11831;height:56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" adj="2087" strokeweight="2.25pt">
                  <o:lock v:ext="edit" shapetype="f"/>
                </v:shape>
                <v:shape id="_s1032" o:spid="_x0000_s1033" type="#_x0000_t34" style="position:absolute;left:7018;top:5387;width:11831;height:168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" adj="2087" strokeweight="2.25pt">
                  <o:lock v:ext="edit" shapetype="f"/>
                </v:shape>
                <v:roundrect id="_s1033" o:spid="_x0000_s1034" style="position:absolute;left:16868;top:3162;width:9001;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" fillcolor="#bbe0e3">
                  <v:path arrowok="t"/>
                  <v:textbox inset="0,0,0,0">
                    <w:txbxContent>
                      <w:p w14:paraId="6568BDA2" w14:textId="77777777" w:rsidR="00683365" w:rsidRPr="008C6508" w:rsidRDefault="00683365" w:rsidP="00683365">
                        <w:pPr>
                          <w:jc w:val="center"/>
                          <w:rPr>
                            <w:sz w:val="16"/>
                          </w:rPr>
                        </w:pPr>
                        <w:r w:rsidRPr="008C6508">
                          <w:rPr>
                            <w:sz w:val="16"/>
                          </w:rPr>
                          <w:t>Leder</w:t>
                        </w:r>
                      </w:p>
                    </w:txbxContent>
                  </v:textbox>
                </v:roundrect>
                <v:roundrect id="_s1034" o:spid="_x0000_s1035" style="position:absolute;top:19736;width:9000;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" fillcolor="#bbe0e3">
                  <v:path arrowok="t"/>
                  <v:textbox inset="0,0,0,0">
                    <w:txbxContent>
                      <w:p w14:paraId="7E3FECC1" w14:textId="77777777" w:rsidR="00683365" w:rsidRPr="008C6508" w:rsidRDefault="00683365" w:rsidP="00683365">
                        <w:pPr>
                          <w:jc w:val="center"/>
                          <w:rPr>
                            <w:sz w:val="16"/>
                          </w:rPr>
                        </w:pPr>
                        <w:r w:rsidRPr="008C6508">
                          <w:rPr>
                            <w:sz w:val="16"/>
                          </w:rPr>
                          <w:t>Sekretær</w:t>
                        </w:r>
                      </w:p>
                    </w:txbxContent>
                  </v:textbox>
                </v:roundrect>
                <v:roundrect id="_s1035" o:spid="_x0000_s1036" style="position:absolute;left:11246;top:19736;width:9001;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" fillcolor="#bbe0e3">
                  <v:path arrowok="t"/>
                  <v:textbox inset="0,0,0,0">
                    <w:txbxContent>
                      <w:p w14:paraId="756AA072" w14:textId="77777777" w:rsidR="00683365" w:rsidRPr="008C6508" w:rsidRDefault="00683365" w:rsidP="00683365">
                        <w:pPr>
                          <w:jc w:val="center"/>
                          <w:rPr>
                            <w:sz w:val="16"/>
                          </w:rPr>
                        </w:pPr>
                        <w:r w:rsidRPr="008C6508">
                          <w:rPr>
                            <w:sz w:val="16"/>
                          </w:rPr>
                          <w:t>Kasserer</w:t>
                        </w:r>
                      </w:p>
                    </w:txbxContent>
                  </v:textbox>
                </v:roundrect>
                <v:roundrect id="_s1036" o:spid="_x0000_s1037" style="position:absolute;left:22493;top:19736;width:9001;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" fillcolor="#bbe0e3">
                  <v:path arrowok="t"/>
                  <v:textbox inset="0,0,0,0">
                    <w:txbxContent>
                      <w:p w14:paraId="169A2AD4" w14:textId="77777777" w:rsidR="00683365" w:rsidRPr="008C6508" w:rsidRDefault="00683365" w:rsidP="00683365">
                        <w:pPr>
                          <w:jc w:val="center"/>
                          <w:rPr>
                            <w:sz w:val="16"/>
                          </w:rPr>
                        </w:pPr>
                        <w:r w:rsidRPr="008C6508">
                          <w:rPr>
                            <w:sz w:val="16"/>
                          </w:rPr>
                          <w:t>Styremedlem</w:t>
                        </w:r>
                      </w:p>
                    </w:txbxContent>
                  </v:textbox>
                </v:roundrect>
                <v:roundrect id="_s1037" o:spid="_x0000_s1038" style="position:absolute;left:33740;top:19736;width:9001;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" fillcolor="#bbe0e3">
                  <v:path arrowok="t"/>
                  <v:textbox inset="0,0,0,0">
                    <w:txbxContent>
                      <w:p w14:paraId="3369D2C5" w14:textId="77777777" w:rsidR="00683365" w:rsidRPr="008C6508" w:rsidRDefault="00683365" w:rsidP="00683365">
                        <w:pPr>
                          <w:jc w:val="center"/>
                          <w:rPr>
                            <w:sz w:val="16"/>
                          </w:rPr>
                        </w:pPr>
                        <w:r w:rsidRPr="008C6508">
                          <w:rPr>
                            <w:sz w:val="16"/>
                          </w:rPr>
                          <w:t>Styremedlem</w:t>
                        </w:r>
                      </w:p>
                    </w:txbxContent>
                  </v:textbox>
                </v:roundrect>
                <v:roundrect id="_s1038" o:spid="_x0000_s1039" style="position:absolute;left:10121;top:11449;width:9001;height:4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" fillcolor="#bbe0e3">
                  <v:path arrowok="t"/>
                  <v:textbox inset="0,0,0,0">
                    <w:txbxContent>
                      <w:p w14:paraId="7DC79B8A" w14:textId="77777777" w:rsidR="00683365" w:rsidRPr="008C6508" w:rsidRDefault="00683365" w:rsidP="00683365">
                        <w:pPr>
                          <w:jc w:val="center"/>
                          <w:rPr>
                            <w:sz w:val="16"/>
                          </w:rPr>
                        </w:pPr>
                        <w:r w:rsidRPr="008C6508">
                          <w:rPr>
                            <w:sz w:val="16"/>
                          </w:rPr>
                          <w:t>Nestleder</w:t>
                        </w:r>
                      </w:p>
                    </w:txbxContent>
                  </v:textbox>
                </v:roundrect>
                <w10:anchorlock/>
              </v:group>
            </w:pict>
          </mc:Fallback>
        </mc:AlternateContent>
      </w:r>
    </w:p>
    <w:p w14:paraId="759D9563" w14:textId="77777777" w:rsidR="00683365" w:rsidRDefault="00683365" w:rsidP="002F5714"/>
    <w:p w14:paraId="6CE929D2" w14:textId="77777777" w:rsidR="00683365" w:rsidRDefault="00683365" w:rsidP="002F5714"/>
    <w:p w14:paraId="10A319E8" w14:textId="77777777" w:rsidR="003259BF" w:rsidRDefault="003259BF" w:rsidP="003259BF">
      <w:pPr>
        <w:pStyle w:val="yiv5198229109msonormal"/>
        <w:shd w:val="clear" w:color="auto" w:fill="FFFFFF"/>
        <w:spacing w:before="0" w:beforeAutospacing="0" w:after="0" w:afterAutospacing="0"/>
        <w:rPr>
          <w:rFonts w:ascii="Helvetica" w:hAnsi="Helvetica"/>
          <w:b/>
          <w:bCs/>
          <w:color w:val="1D2228"/>
          <w:sz w:val="20"/>
          <w:szCs w:val="20"/>
        </w:rPr>
      </w:pPr>
      <w:r>
        <w:rPr>
          <w:rFonts w:ascii="Helvetica" w:hAnsi="Helvetica"/>
          <w:b/>
          <w:bCs/>
          <w:color w:val="1D2228"/>
          <w:sz w:val="20"/>
          <w:szCs w:val="20"/>
        </w:rPr>
        <w:t>Styret:</w:t>
      </w:r>
    </w:p>
    <w:p w14:paraId="5C2594FF" w14:textId="77777777" w:rsidR="003259BF" w:rsidRPr="00035EBC" w:rsidRDefault="003259BF" w:rsidP="003259BF">
      <w:pPr>
        <w:rPr>
          <w:color w:val="000000"/>
        </w:rPr>
      </w:pPr>
      <w:r w:rsidRPr="00035EBC">
        <w:rPr>
          <w:color w:val="538135"/>
        </w:rPr>
        <w:t>Tromøy IL</w:t>
      </w:r>
      <w:r w:rsidRPr="002A6678">
        <w:t xml:space="preserve"> sitt hovedstyre består av; leder, nestleder, sekretær, kasserer, 2</w:t>
      </w:r>
      <w:r>
        <w:t xml:space="preserve"> styremedlemmer, og</w:t>
      </w:r>
      <w:r w:rsidRPr="002A6678">
        <w:t xml:space="preserve"> </w:t>
      </w:r>
      <w:r w:rsidRPr="00035EBC">
        <w:rPr>
          <w:color w:val="000000"/>
        </w:rPr>
        <w:t xml:space="preserve">2 varamedlem. Gruppeledere kan møte på styremøte </w:t>
      </w:r>
      <w:r>
        <w:rPr>
          <w:color w:val="000000"/>
        </w:rPr>
        <w:t>og</w:t>
      </w:r>
      <w:r w:rsidRPr="00035EBC">
        <w:rPr>
          <w:color w:val="000000"/>
        </w:rPr>
        <w:t xml:space="preserve"> har tale rett men ikke stemmerett.</w:t>
      </w:r>
    </w:p>
    <w:p w14:paraId="28D1F1ED" w14:textId="77777777" w:rsidR="003259BF" w:rsidRPr="002A7710" w:rsidRDefault="003259BF" w:rsidP="003259BF">
      <w:pPr>
        <w:pStyle w:val="NormalWeb"/>
        <w:spacing w:before="0" w:after="0"/>
        <w:rPr>
          <w:color w:val="000000"/>
        </w:rPr>
      </w:pPr>
      <w:r w:rsidRPr="002A7710">
        <w:rPr>
          <w:color w:val="000000"/>
        </w:rPr>
        <w:t xml:space="preserve">Styret skal; </w:t>
      </w:r>
    </w:p>
    <w:p w14:paraId="193ACB2B" w14:textId="77777777" w:rsidR="003259BF" w:rsidRPr="002A6678" w:rsidRDefault="003259BF" w:rsidP="003259BF">
      <w:pPr>
        <w:numPr>
          <w:ilvl w:val="0"/>
          <w:numId w:val="3"/>
        </w:numPr>
        <w:suppressAutoHyphens/>
        <w:autoSpaceDN w:val="0"/>
        <w:textAlignment w:val="baseline"/>
        <w:rPr>
          <w:color w:val="000000"/>
        </w:rPr>
      </w:pPr>
      <w:r w:rsidRPr="002A6678">
        <w:rPr>
          <w:color w:val="000000"/>
        </w:rPr>
        <w:t>Planlegge å ivareta lagets totale drift, herunder mål- og strategiarbeid, budsjett og regnskap samt oppgaver beskrevet i §1 NIFs lo</w:t>
      </w:r>
      <w:r>
        <w:rPr>
          <w:color w:val="000000"/>
        </w:rPr>
        <w:t>ver, lovnorm for idrettslag. St</w:t>
      </w:r>
      <w:r w:rsidRPr="002A6678">
        <w:rPr>
          <w:color w:val="000000"/>
        </w:rPr>
        <w:t>y</w:t>
      </w:r>
      <w:r>
        <w:rPr>
          <w:color w:val="000000"/>
        </w:rPr>
        <w:t>r</w:t>
      </w:r>
      <w:r w:rsidRPr="002A6678">
        <w:rPr>
          <w:color w:val="000000"/>
        </w:rPr>
        <w:t xml:space="preserve">et har ansvar for at det finnes retningslinjer for aktiviteten i klubben </w:t>
      </w:r>
    </w:p>
    <w:p w14:paraId="7F9101B1" w14:textId="77777777" w:rsidR="003259BF" w:rsidRPr="002A6678" w:rsidRDefault="003259BF" w:rsidP="003259BF">
      <w:pPr>
        <w:numPr>
          <w:ilvl w:val="0"/>
          <w:numId w:val="3"/>
        </w:numPr>
        <w:suppressAutoHyphens/>
        <w:autoSpaceDN w:val="0"/>
        <w:textAlignment w:val="baseline"/>
        <w:rPr>
          <w:color w:val="000000"/>
        </w:rPr>
      </w:pPr>
      <w:r w:rsidRPr="002A6678">
        <w:rPr>
          <w:color w:val="000000"/>
        </w:rPr>
        <w:t xml:space="preserve">Iverksette bestemmelser og vedtak fattet av årsmøte eller andre overordnede idrettsmyndigheter </w:t>
      </w:r>
    </w:p>
    <w:p w14:paraId="78FAD1AB" w14:textId="77777777" w:rsidR="003259BF" w:rsidRPr="002A6678" w:rsidRDefault="003259BF" w:rsidP="003259BF">
      <w:pPr>
        <w:numPr>
          <w:ilvl w:val="0"/>
          <w:numId w:val="3"/>
        </w:numPr>
        <w:suppressAutoHyphens/>
        <w:autoSpaceDN w:val="0"/>
        <w:textAlignment w:val="baseline"/>
        <w:rPr>
          <w:color w:val="000000"/>
        </w:rPr>
      </w:pPr>
      <w:r w:rsidRPr="002A6678">
        <w:rPr>
          <w:color w:val="000000"/>
        </w:rPr>
        <w:t xml:space="preserve">Stå for lagets daglige ledelse, og representere laget utad </w:t>
      </w:r>
    </w:p>
    <w:p w14:paraId="494A7C64" w14:textId="77777777" w:rsidR="003259BF" w:rsidRPr="002A6678" w:rsidRDefault="003259BF" w:rsidP="003259BF">
      <w:pPr>
        <w:numPr>
          <w:ilvl w:val="0"/>
          <w:numId w:val="3"/>
        </w:numPr>
        <w:suppressAutoHyphens/>
        <w:autoSpaceDN w:val="0"/>
        <w:textAlignment w:val="baseline"/>
        <w:rPr>
          <w:color w:val="000000"/>
        </w:rPr>
      </w:pPr>
      <w:r w:rsidRPr="002A6678">
        <w:rPr>
          <w:color w:val="000000"/>
        </w:rPr>
        <w:t xml:space="preserve">Disponere lagets inntekter (tilskudd, kontingent o.a.) og fordele disse etter plan og godkjent budsjett </w:t>
      </w:r>
    </w:p>
    <w:p w14:paraId="4992D820" w14:textId="77777777" w:rsidR="003259BF" w:rsidRDefault="003259BF" w:rsidP="003259BF">
      <w:pPr>
        <w:numPr>
          <w:ilvl w:val="0"/>
          <w:numId w:val="3"/>
        </w:numPr>
        <w:suppressAutoHyphens/>
        <w:autoSpaceDN w:val="0"/>
        <w:textAlignment w:val="baseline"/>
        <w:rPr>
          <w:color w:val="000000"/>
        </w:rPr>
      </w:pPr>
      <w:r w:rsidRPr="002A6678">
        <w:rPr>
          <w:color w:val="000000"/>
        </w:rPr>
        <w:t>Oppnevne komiteer og utvalg etter behov,</w:t>
      </w:r>
      <w:r>
        <w:rPr>
          <w:color w:val="000000"/>
        </w:rPr>
        <w:t xml:space="preserve"> </w:t>
      </w:r>
      <w:r w:rsidRPr="002A6678">
        <w:rPr>
          <w:color w:val="000000"/>
        </w:rPr>
        <w:t>(og utarbeide instruks for disse.)</w:t>
      </w:r>
      <w:r>
        <w:rPr>
          <w:color w:val="000000"/>
        </w:rPr>
        <w:t xml:space="preserve"> </w:t>
      </w:r>
      <w:r w:rsidRPr="002A6678">
        <w:rPr>
          <w:color w:val="000000"/>
        </w:rPr>
        <w:t>Eksempelvis arbeidsgruppe!</w:t>
      </w:r>
    </w:p>
    <w:p w14:paraId="217A2EA0" w14:textId="77777777" w:rsidR="003259BF" w:rsidRDefault="003259BF" w:rsidP="003259BF">
      <w:pPr>
        <w:suppressAutoHyphens/>
        <w:autoSpaceDN w:val="0"/>
        <w:textAlignment w:val="baseline"/>
        <w:rPr>
          <w:color w:val="000000"/>
        </w:rPr>
      </w:pPr>
    </w:p>
    <w:p w14:paraId="48410D44" w14:textId="77777777" w:rsidR="003259BF" w:rsidRPr="002A6678" w:rsidRDefault="003259BF" w:rsidP="003259BF">
      <w:pPr>
        <w:suppressAutoHyphens/>
        <w:autoSpaceDN w:val="0"/>
        <w:textAlignment w:val="baseline"/>
        <w:rPr>
          <w:color w:val="000000"/>
        </w:rPr>
      </w:pPr>
    </w:p>
    <w:p w14:paraId="675B7249" w14:textId="77777777" w:rsidR="003259BF" w:rsidRDefault="003259BF" w:rsidP="003259BF">
      <w:pPr>
        <w:pStyle w:val="yiv5198229109msonormal"/>
        <w:shd w:val="clear" w:color="auto" w:fill="FFFFFF"/>
        <w:spacing w:before="0" w:beforeAutospacing="0" w:after="0" w:afterAutospacing="0"/>
        <w:rPr>
          <w:color w:val="000000"/>
        </w:rPr>
      </w:pPr>
      <w:r w:rsidRPr="00720DE0">
        <w:rPr>
          <w:b/>
          <w:bCs/>
          <w:color w:val="000000"/>
          <w:u w:val="single"/>
        </w:rPr>
        <w:t>Leder</w:t>
      </w:r>
      <w:r>
        <w:rPr>
          <w:color w:val="000000"/>
        </w:rPr>
        <w:t>: Rapporterer til Årsmøtet</w:t>
      </w:r>
    </w:p>
    <w:p w14:paraId="3A3C4345" w14:textId="77777777" w:rsidR="003259BF" w:rsidRPr="003C3D68" w:rsidRDefault="003259BF" w:rsidP="003259BF">
      <w:pPr>
        <w:suppressAutoHyphens/>
        <w:autoSpaceDN w:val="0"/>
        <w:ind w:right="-288"/>
        <w:textAlignment w:val="baseline"/>
        <w:rPr>
          <w:color w:val="000000"/>
        </w:rPr>
      </w:pPr>
      <w:r w:rsidRPr="003C3D68">
        <w:rPr>
          <w:color w:val="000000"/>
        </w:rPr>
        <w:t xml:space="preserve">Arbeidsoppgaver: </w:t>
      </w:r>
    </w:p>
    <w:p w14:paraId="34ED855C" w14:textId="77777777" w:rsidR="003259BF" w:rsidRPr="003C3D68" w:rsidRDefault="003259BF" w:rsidP="003259BF">
      <w:pPr>
        <w:suppressAutoHyphens/>
        <w:autoSpaceDN w:val="0"/>
        <w:ind w:right="-288"/>
        <w:textAlignment w:val="baseline"/>
      </w:pPr>
      <w:r w:rsidRPr="003C3D68">
        <w:rPr>
          <w:color w:val="000000"/>
        </w:rPr>
        <w:t>-</w:t>
      </w:r>
      <w:r w:rsidRPr="003C3D68">
        <w:t>Årsmøtet: Innkalle, avholde frister iflg, NIFs lover. Forberede saker til behandling. Skaffe dirigent. Lage årsberetningsammen med sekretæren, trykking og distribusjon.</w:t>
      </w:r>
    </w:p>
    <w:p w14:paraId="1721E55A" w14:textId="77777777" w:rsidR="003259BF" w:rsidRPr="003C3D68" w:rsidRDefault="003259BF" w:rsidP="003259BF">
      <w:pPr>
        <w:ind w:right="-288"/>
      </w:pPr>
      <w:r w:rsidRPr="003C3D68">
        <w:t>-Medlemsmøter: Minst ett i året. Tema er aktuelle saker.</w:t>
      </w:r>
    </w:p>
    <w:p w14:paraId="0A6879C0" w14:textId="77777777" w:rsidR="003259BF" w:rsidRPr="003C3D68" w:rsidRDefault="003259BF" w:rsidP="003259BF">
      <w:pPr>
        <w:suppressAutoHyphens/>
        <w:autoSpaceDN w:val="0"/>
        <w:ind w:right="-288"/>
        <w:textAlignment w:val="baseline"/>
      </w:pPr>
      <w:r w:rsidRPr="003C3D68">
        <w:t>-Styremøter: Forberede saker til behandling. Lede møtene.</w:t>
      </w:r>
    </w:p>
    <w:p w14:paraId="65137C3C" w14:textId="77777777" w:rsidR="003259BF" w:rsidRPr="003C3D68" w:rsidRDefault="003259BF" w:rsidP="003259BF">
      <w:pPr>
        <w:suppressAutoHyphens/>
        <w:autoSpaceDN w:val="0"/>
        <w:ind w:right="-288"/>
        <w:textAlignment w:val="baseline"/>
      </w:pPr>
      <w:r w:rsidRPr="003C3D68">
        <w:t>-Arendal Idrettsråd (AIR): Delta på årsmøte, representere klubben, diverse annet ved innkalling.</w:t>
      </w:r>
    </w:p>
    <w:p w14:paraId="3792008F" w14:textId="77777777" w:rsidR="003259BF" w:rsidRPr="003C3D68" w:rsidRDefault="003259BF" w:rsidP="003259BF">
      <w:pPr>
        <w:suppressAutoHyphens/>
        <w:autoSpaceDN w:val="0"/>
        <w:ind w:right="-288"/>
        <w:textAlignment w:val="baseline"/>
      </w:pPr>
      <w:r w:rsidRPr="003C3D68">
        <w:lastRenderedPageBreak/>
        <w:t>-Aust-Agder Idrettskrets (AAIK): Diverse møter etter innkalling.</w:t>
      </w:r>
    </w:p>
    <w:p w14:paraId="772C43F7" w14:textId="77777777" w:rsidR="003259BF" w:rsidRPr="003C3D68" w:rsidRDefault="003259BF" w:rsidP="003259BF">
      <w:pPr>
        <w:suppressAutoHyphens/>
        <w:autoSpaceDN w:val="0"/>
        <w:ind w:right="-288"/>
        <w:textAlignment w:val="baseline"/>
      </w:pPr>
      <w:r w:rsidRPr="003C3D68">
        <w:t>-Kurs: Delta på kurs som vedkommer klubben.</w:t>
      </w:r>
    </w:p>
    <w:p w14:paraId="783848A6" w14:textId="77777777" w:rsidR="003259BF" w:rsidRPr="003C3D68" w:rsidRDefault="003259BF" w:rsidP="003259BF">
      <w:pPr>
        <w:suppressAutoHyphens/>
        <w:autoSpaceDN w:val="0"/>
        <w:ind w:right="-288"/>
        <w:textAlignment w:val="baseline"/>
      </w:pPr>
      <w:r w:rsidRPr="003C3D68">
        <w:t>-Økonomi: Ansvarlig sammen med styret for lagets økonomi.</w:t>
      </w:r>
      <w:r w:rsidRPr="003C3D68">
        <w:br/>
        <w:t>Kontaktmann for sponsorer. Skaffe eventuelt nye, følge opp eksisterende Pådriver ved loddsalg og bingo. Deltar selv. Utarbeider sammen med sekretær kontrakt for sponsorer.</w:t>
      </w:r>
    </w:p>
    <w:p w14:paraId="2247F421" w14:textId="77777777" w:rsidR="003259BF" w:rsidRPr="003C3D68" w:rsidRDefault="003259BF" w:rsidP="003259BF">
      <w:pPr>
        <w:suppressAutoHyphens/>
        <w:autoSpaceDN w:val="0"/>
        <w:ind w:left="60" w:right="-288"/>
        <w:textAlignment w:val="baseline"/>
      </w:pPr>
      <w:r w:rsidRPr="003C3D68">
        <w:t>-Søknader: Kulturmidler. Treningstider i samarbeid med trenerledere og trenere. Bingosøknad sammen med lotteriansvarlig. Eventuelle søknader om tippermidler. Viktig å overholde frister for alle søknader.</w:t>
      </w:r>
    </w:p>
    <w:p w14:paraId="3D6D5827" w14:textId="77777777" w:rsidR="003259BF" w:rsidRPr="003C3D68" w:rsidRDefault="003259BF" w:rsidP="003259BF">
      <w:pPr>
        <w:suppressAutoHyphens/>
        <w:autoSpaceDN w:val="0"/>
        <w:ind w:left="60" w:right="-288"/>
        <w:textAlignment w:val="baseline"/>
      </w:pPr>
      <w:r w:rsidRPr="003C3D68">
        <w:t>-Gruppene: Ansvarlig for at gruppene fungerer. Lede grupper over kortere tidsrom dersom det er nødvendig.</w:t>
      </w:r>
    </w:p>
    <w:p w14:paraId="26DB928E" w14:textId="77777777" w:rsidR="003259BF" w:rsidRDefault="003259BF" w:rsidP="003259BF">
      <w:pPr>
        <w:pStyle w:val="yiv5198229109msonormal"/>
        <w:shd w:val="clear" w:color="auto" w:fill="FFFFFF"/>
        <w:spacing w:before="0" w:beforeAutospacing="0" w:after="0" w:afterAutospacing="0"/>
        <w:rPr>
          <w:rFonts w:ascii="Helvetica" w:hAnsi="Helvetica"/>
          <w:b/>
          <w:bCs/>
          <w:color w:val="1D2228"/>
          <w:sz w:val="20"/>
          <w:szCs w:val="20"/>
        </w:rPr>
      </w:pPr>
      <w:r w:rsidRPr="003C3D68">
        <w:t xml:space="preserve">-Diverse: Pådriver for hele laget. Sette valgkomiteen i arbeid og følge opp denne. Lede Tromøy IL etter beste evne og </w:t>
      </w:r>
      <w:r w:rsidRPr="00934E44">
        <w:t>etter NIFs lovverk og retningslinjer for idrettslag.</w:t>
      </w:r>
    </w:p>
    <w:p w14:paraId="509228E0" w14:textId="77777777" w:rsidR="003259BF" w:rsidRDefault="003259BF" w:rsidP="003259BF">
      <w:pPr>
        <w:pStyle w:val="yiv5198229109msonormal"/>
        <w:shd w:val="clear" w:color="auto" w:fill="FFFFFF"/>
        <w:spacing w:before="0" w:beforeAutospacing="0" w:after="0" w:afterAutospacing="0"/>
        <w:rPr>
          <w:rFonts w:ascii="Helvetica" w:hAnsi="Helvetica"/>
          <w:b/>
          <w:bCs/>
          <w:color w:val="1D2228"/>
          <w:sz w:val="20"/>
          <w:szCs w:val="20"/>
        </w:rPr>
      </w:pPr>
    </w:p>
    <w:p w14:paraId="12370AAB" w14:textId="77777777" w:rsidR="003259BF" w:rsidRDefault="003259BF" w:rsidP="003259BF">
      <w:pPr>
        <w:pStyle w:val="yiv5198229109msonormal"/>
        <w:shd w:val="clear" w:color="auto" w:fill="FFFFFF"/>
        <w:spacing w:before="0" w:beforeAutospacing="0" w:after="0" w:afterAutospacing="0"/>
        <w:rPr>
          <w:rFonts w:ascii="Helvetica" w:hAnsi="Helvetica"/>
          <w:b/>
          <w:bCs/>
          <w:color w:val="1D2228"/>
          <w:sz w:val="20"/>
          <w:szCs w:val="20"/>
        </w:rPr>
      </w:pPr>
    </w:p>
    <w:p w14:paraId="64A10E2C" w14:textId="77777777" w:rsidR="003259BF" w:rsidRPr="00720DE0" w:rsidRDefault="003259BF" w:rsidP="003259BF">
      <w:pPr>
        <w:pStyle w:val="yiv5198229109msonormal"/>
        <w:shd w:val="clear" w:color="auto" w:fill="FFFFFF"/>
        <w:spacing w:before="0" w:beforeAutospacing="0" w:after="0" w:afterAutospacing="0"/>
        <w:rPr>
          <w:rFonts w:ascii="Helvetica" w:hAnsi="Helvetica"/>
          <w:color w:val="1D2228"/>
        </w:rPr>
      </w:pPr>
      <w:r w:rsidRPr="00720DE0">
        <w:rPr>
          <w:b/>
          <w:bCs/>
          <w:u w:val="single"/>
        </w:rPr>
        <w:t>Nestleder</w:t>
      </w:r>
      <w:r w:rsidRPr="00720DE0">
        <w:t>: rapporterer til Leder</w:t>
      </w:r>
    </w:p>
    <w:p w14:paraId="11A995D7" w14:textId="77777777" w:rsidR="003259BF" w:rsidRPr="003C3D68" w:rsidRDefault="003259BF" w:rsidP="003259BF">
      <w:pPr>
        <w:pStyle w:val="yiv5198229109msonormal"/>
        <w:shd w:val="clear" w:color="auto" w:fill="FFFFFF"/>
        <w:spacing w:before="0" w:beforeAutospacing="0" w:after="0" w:afterAutospacing="0"/>
        <w:rPr>
          <w:color w:val="1D2228"/>
        </w:rPr>
      </w:pPr>
      <w:r w:rsidRPr="003C3D68">
        <w:rPr>
          <w:color w:val="1D2228"/>
        </w:rPr>
        <w:t>Arbeidsoppgaver:</w:t>
      </w:r>
    </w:p>
    <w:p w14:paraId="31E60324" w14:textId="77777777" w:rsidR="003259BF" w:rsidRPr="003C3D68" w:rsidRDefault="003259BF" w:rsidP="003259BF">
      <w:pPr>
        <w:suppressAutoHyphens/>
        <w:autoSpaceDN w:val="0"/>
        <w:ind w:right="-288"/>
        <w:textAlignment w:val="baseline"/>
      </w:pPr>
      <w:r w:rsidRPr="003C3D68">
        <w:t>-Lederens stedfortreder</w:t>
      </w:r>
    </w:p>
    <w:p w14:paraId="60135218" w14:textId="77777777" w:rsidR="003259BF" w:rsidRPr="003C3D68" w:rsidRDefault="003259BF" w:rsidP="003259BF">
      <w:pPr>
        <w:suppressAutoHyphens/>
        <w:autoSpaceDN w:val="0"/>
        <w:ind w:right="-288"/>
        <w:textAlignment w:val="baseline"/>
      </w:pPr>
      <w:r w:rsidRPr="003C3D68">
        <w:t>-Samarbeide med valgkomiteen (1. Styremedlem) for å bedre laget situasjon med hensyn til å skaffe kvalifiserte til de viktigste tillitsverv (leder, sekretær og kasserer).</w:t>
      </w:r>
    </w:p>
    <w:p w14:paraId="604150A3" w14:textId="77777777" w:rsidR="003259BF" w:rsidRPr="003C3D68" w:rsidRDefault="003259BF" w:rsidP="003259BF">
      <w:pPr>
        <w:suppressAutoHyphens/>
        <w:autoSpaceDN w:val="0"/>
        <w:ind w:right="-288"/>
        <w:textAlignment w:val="baseline"/>
      </w:pPr>
      <w:r w:rsidRPr="003C3D68">
        <w:t>-Styremøter: Delta og bistå leder om nødvendig.</w:t>
      </w:r>
    </w:p>
    <w:p w14:paraId="44BF68F6" w14:textId="77777777" w:rsidR="003259BF" w:rsidRDefault="003259BF" w:rsidP="003259BF">
      <w:pPr>
        <w:pStyle w:val="yiv5198229109msonormal"/>
        <w:shd w:val="clear" w:color="auto" w:fill="FFFFFF"/>
        <w:spacing w:before="0" w:beforeAutospacing="0" w:after="0" w:afterAutospacing="0"/>
        <w:rPr>
          <w:rFonts w:ascii="Helvetica" w:hAnsi="Helvetica"/>
          <w:b/>
          <w:bCs/>
          <w:color w:val="1D2228"/>
          <w:sz w:val="20"/>
          <w:szCs w:val="20"/>
        </w:rPr>
      </w:pPr>
    </w:p>
    <w:p w14:paraId="7E2A86D8" w14:textId="77777777" w:rsidR="003259BF" w:rsidRDefault="003259BF" w:rsidP="003259BF">
      <w:pPr>
        <w:pStyle w:val="yiv5198229109msonormal"/>
        <w:shd w:val="clear" w:color="auto" w:fill="FFFFFF"/>
        <w:spacing w:before="0" w:beforeAutospacing="0" w:after="0" w:afterAutospacing="0"/>
        <w:rPr>
          <w:rFonts w:ascii="Helvetica" w:hAnsi="Helvetica"/>
          <w:b/>
          <w:bCs/>
          <w:color w:val="1D2228"/>
          <w:sz w:val="20"/>
          <w:szCs w:val="20"/>
        </w:rPr>
      </w:pPr>
    </w:p>
    <w:p w14:paraId="408418BC" w14:textId="77777777" w:rsidR="003259BF" w:rsidRPr="00720DE0" w:rsidRDefault="003259BF" w:rsidP="003259BF">
      <w:pPr>
        <w:pStyle w:val="yiv5198229109msonormal"/>
        <w:shd w:val="clear" w:color="auto" w:fill="FFFFFF"/>
        <w:spacing w:before="0" w:beforeAutospacing="0" w:after="0" w:afterAutospacing="0"/>
        <w:rPr>
          <w:color w:val="1D2228"/>
        </w:rPr>
      </w:pPr>
      <w:r w:rsidRPr="00720DE0">
        <w:rPr>
          <w:rFonts w:ascii="Helvetica" w:hAnsi="Helvetica"/>
          <w:b/>
          <w:bCs/>
          <w:color w:val="1D2228"/>
          <w:sz w:val="20"/>
          <w:szCs w:val="20"/>
          <w:u w:val="single"/>
        </w:rPr>
        <w:t>Kasserer:</w:t>
      </w:r>
      <w:r>
        <w:rPr>
          <w:rFonts w:ascii="Helvetica" w:hAnsi="Helvetica"/>
          <w:b/>
          <w:bCs/>
          <w:color w:val="1D2228"/>
          <w:sz w:val="20"/>
          <w:szCs w:val="20"/>
        </w:rPr>
        <w:t xml:space="preserve"> </w:t>
      </w:r>
      <w:r w:rsidRPr="00720DE0">
        <w:rPr>
          <w:color w:val="1D2228"/>
        </w:rPr>
        <w:t>Rapporterer til Leder</w:t>
      </w:r>
    </w:p>
    <w:p w14:paraId="26B5BF56" w14:textId="77777777" w:rsidR="003259BF" w:rsidRPr="00720DE0" w:rsidRDefault="003259BF" w:rsidP="003259BF">
      <w:pPr>
        <w:pStyle w:val="yiv5198229109msonormal"/>
        <w:shd w:val="clear" w:color="auto" w:fill="FFFFFF"/>
        <w:spacing w:before="0" w:beforeAutospacing="0" w:after="0" w:afterAutospacing="0"/>
        <w:rPr>
          <w:color w:val="1D2228"/>
        </w:rPr>
      </w:pPr>
      <w:r w:rsidRPr="00720DE0">
        <w:rPr>
          <w:color w:val="1D2228"/>
        </w:rPr>
        <w:t>Arbeidsoppgaver:</w:t>
      </w:r>
    </w:p>
    <w:p w14:paraId="257A1452" w14:textId="77777777" w:rsidR="003259BF" w:rsidRPr="00720DE0" w:rsidRDefault="003259BF" w:rsidP="003259BF">
      <w:pPr>
        <w:suppressAutoHyphens/>
        <w:autoSpaceDN w:val="0"/>
        <w:ind w:right="-288"/>
        <w:textAlignment w:val="baseline"/>
      </w:pPr>
      <w:r w:rsidRPr="00720DE0">
        <w:rPr>
          <w:b/>
          <w:bCs/>
        </w:rPr>
        <w:t>-</w:t>
      </w:r>
      <w:r w:rsidRPr="003C3D68">
        <w:t>Regnskap:</w:t>
      </w:r>
      <w:r w:rsidRPr="00720DE0">
        <w:rPr>
          <w:b/>
          <w:bCs/>
        </w:rPr>
        <w:t xml:space="preserve"> </w:t>
      </w:r>
      <w:r w:rsidRPr="00720DE0">
        <w:t>Føre klubbens regnskap i henhold til Norsk Standard for regnskapsførsel og i henhold til NIFs lover og retningslinjer.</w:t>
      </w:r>
    </w:p>
    <w:p w14:paraId="576A4B9B" w14:textId="77777777" w:rsidR="003259BF" w:rsidRPr="00720DE0" w:rsidRDefault="003259BF" w:rsidP="003259BF">
      <w:pPr>
        <w:suppressAutoHyphens/>
        <w:autoSpaceDN w:val="0"/>
        <w:ind w:right="-288"/>
        <w:textAlignment w:val="baseline"/>
      </w:pPr>
      <w:r w:rsidRPr="00720DE0">
        <w:t xml:space="preserve">-Til enhver tid ha kontroll på økonomien. og levere regnskap til leder annenhver mnd. </w:t>
      </w:r>
    </w:p>
    <w:p w14:paraId="23E34D88" w14:textId="77777777" w:rsidR="003259BF" w:rsidRPr="00720DE0" w:rsidRDefault="003259BF" w:rsidP="003259BF">
      <w:pPr>
        <w:suppressAutoHyphens/>
        <w:autoSpaceDN w:val="0"/>
        <w:ind w:right="-288"/>
        <w:textAlignment w:val="baseline"/>
      </w:pPr>
      <w:r w:rsidRPr="00720DE0">
        <w:t>-Sørge for at utestående fordringer blir innkrevd.</w:t>
      </w:r>
    </w:p>
    <w:p w14:paraId="6222142D" w14:textId="77777777" w:rsidR="003259BF" w:rsidRPr="00720DE0" w:rsidRDefault="003259BF" w:rsidP="003259BF">
      <w:pPr>
        <w:suppressAutoHyphens/>
        <w:autoSpaceDN w:val="0"/>
        <w:ind w:right="-288"/>
        <w:textAlignment w:val="baseline"/>
      </w:pPr>
      <w:r w:rsidRPr="00720DE0">
        <w:t>-Sette opp årsregnskap og utarbeide budsjett forslag til styret for kommende år.</w:t>
      </w:r>
    </w:p>
    <w:p w14:paraId="506CDDE9" w14:textId="77777777" w:rsidR="003259BF" w:rsidRPr="00720DE0" w:rsidRDefault="003259BF" w:rsidP="003259BF">
      <w:pPr>
        <w:suppressAutoHyphens/>
        <w:autoSpaceDN w:val="0"/>
        <w:ind w:right="-288"/>
        <w:textAlignment w:val="baseline"/>
      </w:pPr>
      <w:r w:rsidRPr="00720DE0">
        <w:t>-Sammen med leder fylle ut søknad om bingo og rapport til AAIK.</w:t>
      </w:r>
    </w:p>
    <w:p w14:paraId="7B8A0C22" w14:textId="77777777" w:rsidR="003259BF" w:rsidRPr="00720DE0" w:rsidRDefault="003259BF" w:rsidP="003259BF">
      <w:pPr>
        <w:pStyle w:val="yiv5198229109msonormal"/>
        <w:shd w:val="clear" w:color="auto" w:fill="FFFFFF"/>
        <w:spacing w:before="0" w:beforeAutospacing="0" w:after="0" w:afterAutospacing="0"/>
      </w:pPr>
      <w:r w:rsidRPr="00720DE0">
        <w:t>-Delta på styremøter.</w:t>
      </w:r>
    </w:p>
    <w:p w14:paraId="7A00620B" w14:textId="77777777" w:rsidR="003259BF" w:rsidRDefault="003259BF" w:rsidP="003259BF">
      <w:pPr>
        <w:pStyle w:val="yiv5198229109msonormal"/>
        <w:shd w:val="clear" w:color="auto" w:fill="FFFFFF"/>
        <w:spacing w:before="0" w:beforeAutospacing="0" w:after="0" w:afterAutospacing="0"/>
      </w:pPr>
    </w:p>
    <w:p w14:paraId="7BBE3D33" w14:textId="77777777" w:rsidR="003259BF" w:rsidRPr="00720DE0" w:rsidRDefault="003259BF" w:rsidP="003259BF">
      <w:pPr>
        <w:pStyle w:val="yiv5198229109msonormal"/>
        <w:shd w:val="clear" w:color="auto" w:fill="FFFFFF"/>
        <w:spacing w:before="0" w:beforeAutospacing="0" w:after="0" w:afterAutospacing="0"/>
      </w:pPr>
      <w:r w:rsidRPr="00720DE0">
        <w:rPr>
          <w:b/>
          <w:bCs/>
          <w:u w:val="single"/>
        </w:rPr>
        <w:t>Sekretær</w:t>
      </w:r>
      <w:r w:rsidRPr="00720DE0">
        <w:t>: Rapporterer til leder</w:t>
      </w:r>
    </w:p>
    <w:p w14:paraId="4C3EBB72" w14:textId="77777777" w:rsidR="003259BF" w:rsidRPr="003C3D68" w:rsidRDefault="003259BF" w:rsidP="003259BF">
      <w:pPr>
        <w:pStyle w:val="yiv5198229109msonormal"/>
        <w:shd w:val="clear" w:color="auto" w:fill="FFFFFF"/>
        <w:spacing w:before="0" w:beforeAutospacing="0" w:after="0" w:afterAutospacing="0"/>
      </w:pPr>
      <w:r w:rsidRPr="003C3D68">
        <w:t>Arbeidsoppgaver:</w:t>
      </w:r>
    </w:p>
    <w:p w14:paraId="1DA9F03D" w14:textId="77777777" w:rsidR="003259BF" w:rsidRPr="003C3D68" w:rsidRDefault="003259BF" w:rsidP="003259BF">
      <w:pPr>
        <w:suppressAutoHyphens/>
        <w:autoSpaceDN w:val="0"/>
        <w:ind w:right="-288"/>
        <w:textAlignment w:val="baseline"/>
      </w:pPr>
      <w:r w:rsidRPr="003C3D68">
        <w:t>-Delta på styremøter, årsmøter og andre møter.</w:t>
      </w:r>
    </w:p>
    <w:p w14:paraId="1B721640" w14:textId="77777777" w:rsidR="003259BF" w:rsidRPr="003C3D68" w:rsidRDefault="003259BF" w:rsidP="003259BF">
      <w:pPr>
        <w:suppressAutoHyphens/>
        <w:autoSpaceDN w:val="0"/>
        <w:ind w:right="-288"/>
        <w:textAlignment w:val="baseline"/>
      </w:pPr>
      <w:r w:rsidRPr="003C3D68">
        <w:t>-Sende innkalling til styremøter i samarbeid med leder.</w:t>
      </w:r>
    </w:p>
    <w:p w14:paraId="02CC50AC" w14:textId="77777777" w:rsidR="003259BF" w:rsidRPr="003C3D68" w:rsidRDefault="003259BF" w:rsidP="003259BF">
      <w:pPr>
        <w:suppressAutoHyphens/>
        <w:autoSpaceDN w:val="0"/>
        <w:ind w:right="-288"/>
        <w:textAlignment w:val="baseline"/>
      </w:pPr>
      <w:r w:rsidRPr="003C3D68">
        <w:t>-Ansvarlig for informasjonshefte</w:t>
      </w:r>
    </w:p>
    <w:p w14:paraId="733F8B88" w14:textId="77777777" w:rsidR="003259BF" w:rsidRPr="003C3D68" w:rsidRDefault="003259BF" w:rsidP="003259BF">
      <w:pPr>
        <w:suppressAutoHyphens/>
        <w:autoSpaceDN w:val="0"/>
        <w:ind w:right="-288"/>
        <w:textAlignment w:val="baseline"/>
      </w:pPr>
      <w:r w:rsidRPr="003C3D68">
        <w:t>-Skrive referater fra alle møtene sende dem ut etter møtene.</w:t>
      </w:r>
    </w:p>
    <w:p w14:paraId="67D8D153" w14:textId="77777777" w:rsidR="003259BF" w:rsidRPr="003C3D68" w:rsidRDefault="003259BF" w:rsidP="003259BF">
      <w:pPr>
        <w:suppressAutoHyphens/>
        <w:autoSpaceDN w:val="0"/>
        <w:ind w:right="-288"/>
        <w:textAlignment w:val="baseline"/>
        <w:rPr>
          <w:b/>
          <w:bCs/>
        </w:rPr>
      </w:pPr>
      <w:r w:rsidRPr="003C3D68">
        <w:t>-Lage halv årsplan for påfølgende år (Januar/ Aug).</w:t>
      </w:r>
    </w:p>
    <w:p w14:paraId="03E343BC" w14:textId="77777777" w:rsidR="003259BF" w:rsidRPr="003C3D68" w:rsidRDefault="003259BF" w:rsidP="003259BF">
      <w:pPr>
        <w:suppressAutoHyphens/>
        <w:autoSpaceDN w:val="0"/>
        <w:ind w:right="-288"/>
        <w:textAlignment w:val="baseline"/>
      </w:pPr>
      <w:r w:rsidRPr="003C3D68">
        <w:t>-Utarbeide årsberetning sammen med leder. Sørge for trykking og distribusjon. Ansvarlig for at korrigeringer i årsberetningen som gjøres av årsmøtet blir ført inn.</w:t>
      </w:r>
    </w:p>
    <w:p w14:paraId="40AA29F6" w14:textId="77777777" w:rsidR="003259BF" w:rsidRPr="003C3D68" w:rsidRDefault="003259BF" w:rsidP="003259BF">
      <w:pPr>
        <w:suppressAutoHyphens/>
        <w:autoSpaceDN w:val="0"/>
        <w:ind w:right="-288"/>
        <w:textAlignment w:val="baseline"/>
      </w:pPr>
      <w:r w:rsidRPr="003C3D68">
        <w:t>-Sørge for annonsering for klubbens aktiviteter etter henstand fra  gruppeledere og/eller styremedlemmer.</w:t>
      </w:r>
    </w:p>
    <w:p w14:paraId="5B1891B7" w14:textId="77777777" w:rsidR="003259BF" w:rsidRPr="003C3D68" w:rsidRDefault="003259BF" w:rsidP="003259BF">
      <w:pPr>
        <w:suppressAutoHyphens/>
        <w:autoSpaceDN w:val="0"/>
        <w:ind w:right="-288"/>
        <w:textAlignment w:val="baseline"/>
      </w:pPr>
      <w:r w:rsidRPr="003C3D68">
        <w:t>-Ajourføre lister over tillitsvalgte.</w:t>
      </w:r>
    </w:p>
    <w:p w14:paraId="589B0108" w14:textId="77777777" w:rsidR="003259BF" w:rsidRDefault="003259BF" w:rsidP="003259BF">
      <w:pPr>
        <w:pStyle w:val="yiv5198229109msonormal"/>
        <w:shd w:val="clear" w:color="auto" w:fill="FFFFFF"/>
        <w:spacing w:before="0" w:beforeAutospacing="0" w:after="0" w:afterAutospacing="0"/>
      </w:pPr>
    </w:p>
    <w:p w14:paraId="4D836ACB" w14:textId="77777777" w:rsidR="003259BF" w:rsidRPr="003C3D68" w:rsidRDefault="003259BF" w:rsidP="003259BF">
      <w:pPr>
        <w:pStyle w:val="yiv5198229109msonormal"/>
        <w:shd w:val="clear" w:color="auto" w:fill="FFFFFF"/>
        <w:spacing w:before="0" w:beforeAutospacing="0" w:after="0" w:afterAutospacing="0"/>
      </w:pPr>
      <w:r w:rsidRPr="003C3D68">
        <w:rPr>
          <w:b/>
          <w:bCs/>
          <w:u w:val="single"/>
        </w:rPr>
        <w:t>Styremedlem 1</w:t>
      </w:r>
      <w:r w:rsidRPr="003C3D68">
        <w:t>: rapporterer til Leder</w:t>
      </w:r>
    </w:p>
    <w:p w14:paraId="45A4D43F" w14:textId="77777777" w:rsidR="003259BF" w:rsidRPr="003C3D68" w:rsidRDefault="003259BF" w:rsidP="003259BF">
      <w:pPr>
        <w:pStyle w:val="yiv5198229109msonormal"/>
        <w:shd w:val="clear" w:color="auto" w:fill="FFFFFF"/>
        <w:spacing w:before="0" w:beforeAutospacing="0" w:after="0" w:afterAutospacing="0"/>
      </w:pPr>
      <w:r w:rsidRPr="003C3D68">
        <w:t>Arbeidsoppgaver:</w:t>
      </w:r>
    </w:p>
    <w:p w14:paraId="5F6F614E" w14:textId="77777777" w:rsidR="003259BF" w:rsidRPr="003C3D68" w:rsidRDefault="003259BF" w:rsidP="003259BF">
      <w:pPr>
        <w:suppressAutoHyphens/>
        <w:autoSpaceDN w:val="0"/>
        <w:ind w:right="-288"/>
        <w:textAlignment w:val="baseline"/>
      </w:pPr>
      <w:r w:rsidRPr="003C3D68">
        <w:t>-Fungere som kontaktperson for trenere.</w:t>
      </w:r>
    </w:p>
    <w:p w14:paraId="4EF4E72B" w14:textId="77777777" w:rsidR="003259BF" w:rsidRPr="003C3D68" w:rsidRDefault="003259BF" w:rsidP="003259BF">
      <w:pPr>
        <w:suppressAutoHyphens/>
        <w:autoSpaceDN w:val="0"/>
        <w:ind w:right="-288"/>
        <w:textAlignment w:val="baseline"/>
      </w:pPr>
      <w:r w:rsidRPr="003C3D68">
        <w:t>-Avholde trenermøter minst to  ganger i året (Januar og August).</w:t>
      </w:r>
    </w:p>
    <w:p w14:paraId="245543CD" w14:textId="77777777" w:rsidR="003259BF" w:rsidRPr="003C3D68" w:rsidRDefault="003259BF" w:rsidP="003259BF">
      <w:pPr>
        <w:suppressAutoHyphens/>
        <w:autoSpaceDN w:val="0"/>
        <w:ind w:right="-288"/>
        <w:textAlignment w:val="baseline"/>
      </w:pPr>
      <w:r w:rsidRPr="003C3D68">
        <w:t>-Ivareta lagets interesser for kurs og   er lagets utdanningskontakt.</w:t>
      </w:r>
    </w:p>
    <w:p w14:paraId="7616C784" w14:textId="77777777" w:rsidR="003259BF" w:rsidRPr="003C3D68" w:rsidRDefault="003259BF" w:rsidP="003259BF">
      <w:pPr>
        <w:suppressAutoHyphens/>
        <w:autoSpaceDN w:val="0"/>
        <w:ind w:right="-288"/>
        <w:textAlignment w:val="baseline"/>
      </w:pPr>
      <w:r w:rsidRPr="003C3D68">
        <w:t>-Sammen med gruppeledere skaffe trenere til alle grupper.</w:t>
      </w:r>
    </w:p>
    <w:p w14:paraId="62F10E0F" w14:textId="77777777" w:rsidR="003259BF" w:rsidRPr="003C3D68" w:rsidRDefault="003259BF" w:rsidP="003259BF">
      <w:pPr>
        <w:suppressAutoHyphens/>
        <w:autoSpaceDN w:val="0"/>
        <w:ind w:right="-288"/>
        <w:textAlignment w:val="baseline"/>
      </w:pPr>
      <w:r w:rsidRPr="003C3D68">
        <w:lastRenderedPageBreak/>
        <w:t>-Ansvarlig for inn og utkvittering av nøkler av nøkler til skolen til alle trenere.</w:t>
      </w:r>
    </w:p>
    <w:p w14:paraId="54B54012" w14:textId="77777777" w:rsidR="003259BF" w:rsidRPr="003C3D68" w:rsidRDefault="003259BF" w:rsidP="003259BF">
      <w:pPr>
        <w:pStyle w:val="yiv5198229109msonormal"/>
        <w:shd w:val="clear" w:color="auto" w:fill="FFFFFF"/>
        <w:spacing w:before="0" w:beforeAutospacing="0" w:after="0" w:afterAutospacing="0"/>
      </w:pPr>
      <w:r w:rsidRPr="003C3D68">
        <w:t>-Delta på styremøtene.</w:t>
      </w:r>
    </w:p>
    <w:p w14:paraId="4867DE96" w14:textId="77777777" w:rsidR="003259BF" w:rsidRDefault="003259BF" w:rsidP="003259BF">
      <w:pPr>
        <w:pStyle w:val="yiv5198229109msonormal"/>
        <w:shd w:val="clear" w:color="auto" w:fill="FFFFFF"/>
        <w:spacing w:before="0" w:beforeAutospacing="0" w:after="0" w:afterAutospacing="0"/>
      </w:pPr>
    </w:p>
    <w:p w14:paraId="53D2F77C" w14:textId="77777777" w:rsidR="003259BF" w:rsidRPr="003C3D68" w:rsidRDefault="003259BF" w:rsidP="003259BF">
      <w:pPr>
        <w:pStyle w:val="yiv5198229109msonormal"/>
        <w:shd w:val="clear" w:color="auto" w:fill="FFFFFF"/>
        <w:spacing w:before="0" w:beforeAutospacing="0" w:after="0" w:afterAutospacing="0"/>
      </w:pPr>
      <w:r w:rsidRPr="003C3D68">
        <w:rPr>
          <w:b/>
          <w:bCs/>
          <w:u w:val="single"/>
        </w:rPr>
        <w:t>Styremedlem 2:</w:t>
      </w:r>
      <w:r w:rsidRPr="003C3D68">
        <w:t xml:space="preserve"> Rapporterer til Leder</w:t>
      </w:r>
    </w:p>
    <w:p w14:paraId="5F6D2577" w14:textId="77777777" w:rsidR="003259BF" w:rsidRPr="003C3D68" w:rsidRDefault="003259BF" w:rsidP="003259BF">
      <w:pPr>
        <w:pStyle w:val="yiv5198229109msonormal"/>
        <w:shd w:val="clear" w:color="auto" w:fill="FFFFFF"/>
        <w:spacing w:before="0" w:beforeAutospacing="0" w:after="0" w:afterAutospacing="0"/>
      </w:pPr>
      <w:r w:rsidRPr="003C3D68">
        <w:t>Arbeidsoppgaver:</w:t>
      </w:r>
    </w:p>
    <w:p w14:paraId="794322C4" w14:textId="0856C459" w:rsidR="003259BF" w:rsidRPr="003C3D68" w:rsidRDefault="003259BF" w:rsidP="003259BF">
      <w:pPr>
        <w:suppressAutoHyphens/>
        <w:autoSpaceDN w:val="0"/>
        <w:ind w:right="-288"/>
        <w:textAlignment w:val="baseline"/>
      </w:pPr>
      <w:r w:rsidRPr="003C3D68">
        <w:t>-Ansvarlig for Lotteri,</w:t>
      </w:r>
      <w:r w:rsidR="0016772F">
        <w:t xml:space="preserve"> </w:t>
      </w:r>
      <w:r w:rsidRPr="003C3D68">
        <w:t>Basar og kont.pers bingo.</w:t>
      </w:r>
    </w:p>
    <w:p w14:paraId="1F999F8F" w14:textId="77777777" w:rsidR="003259BF" w:rsidRPr="003C3D68" w:rsidRDefault="003259BF" w:rsidP="003259BF">
      <w:pPr>
        <w:suppressAutoHyphens/>
        <w:autoSpaceDN w:val="0"/>
        <w:ind w:right="-288"/>
        <w:textAlignment w:val="baseline"/>
      </w:pPr>
      <w:r w:rsidRPr="003C3D68">
        <w:t>-Delta på styremøtene.</w:t>
      </w:r>
    </w:p>
    <w:p w14:paraId="638AE938" w14:textId="77777777" w:rsidR="003259BF" w:rsidRPr="003C3D68" w:rsidRDefault="003259BF" w:rsidP="003259BF">
      <w:pPr>
        <w:suppressAutoHyphens/>
        <w:autoSpaceDN w:val="0"/>
        <w:ind w:right="-288"/>
        <w:textAlignment w:val="baseline"/>
      </w:pPr>
      <w:r w:rsidRPr="003C3D68">
        <w:t>-Ansvarlig for basar, lotteri, og bingo</w:t>
      </w:r>
    </w:p>
    <w:p w14:paraId="6321F2FE" w14:textId="77777777" w:rsidR="003259BF" w:rsidRDefault="003259BF" w:rsidP="003259BF">
      <w:pPr>
        <w:pStyle w:val="yiv5198229109msonormal"/>
        <w:shd w:val="clear" w:color="auto" w:fill="FFFFFF"/>
        <w:spacing w:before="0" w:beforeAutospacing="0" w:after="0" w:afterAutospacing="0"/>
      </w:pPr>
      <w:r w:rsidRPr="003C3D68">
        <w:t>-Delta på styremøtene.</w:t>
      </w:r>
    </w:p>
    <w:p w14:paraId="54A27D69" w14:textId="77777777" w:rsidR="003259BF" w:rsidRDefault="003259BF" w:rsidP="003259BF">
      <w:pPr>
        <w:pStyle w:val="yiv5198229109msonormal"/>
        <w:shd w:val="clear" w:color="auto" w:fill="FFFFFF"/>
        <w:spacing w:before="0" w:beforeAutospacing="0" w:after="0" w:afterAutospacing="0"/>
      </w:pPr>
    </w:p>
    <w:p w14:paraId="747A12AD" w14:textId="77777777" w:rsidR="003259BF" w:rsidRPr="003C3D68" w:rsidRDefault="003259BF" w:rsidP="003259BF">
      <w:pPr>
        <w:pStyle w:val="yiv5198229109msonormal"/>
        <w:shd w:val="clear" w:color="auto" w:fill="FFFFFF"/>
        <w:spacing w:before="0" w:beforeAutospacing="0" w:after="0" w:afterAutospacing="0"/>
      </w:pPr>
    </w:p>
    <w:p w14:paraId="3F5A7019" w14:textId="77777777" w:rsidR="002F5714" w:rsidRPr="002F5714" w:rsidRDefault="002F5714" w:rsidP="002F5714"/>
    <w:p w14:paraId="3B0E5946" w14:textId="46FB5AB5" w:rsidR="00046715" w:rsidRDefault="001813D1" w:rsidP="00046715">
      <w:pPr>
        <w:pStyle w:val="Heading2"/>
      </w:pPr>
      <w:bookmarkStart w:id="10" w:name="_Toc160594303"/>
      <w:r>
        <w:t>Komitéer</w:t>
      </w:r>
      <w:r w:rsidR="00AA0422">
        <w:t xml:space="preserve"> og </w:t>
      </w:r>
      <w:r w:rsidR="004837AD">
        <w:t>arbeidsgrupper</w:t>
      </w:r>
      <w:bookmarkEnd w:id="10"/>
      <w:r w:rsidR="004837AD">
        <w:t xml:space="preserve"> </w:t>
      </w:r>
    </w:p>
    <w:p w14:paraId="5CEEC492" w14:textId="77777777" w:rsidR="00AA0422" w:rsidRDefault="00AA0422" w:rsidP="00AA0422"/>
    <w:p w14:paraId="5DE46664" w14:textId="60B9AB14" w:rsidR="006A5CB7" w:rsidRPr="004837AD" w:rsidRDefault="006A5CB7" w:rsidP="006A5CB7">
      <w:pPr>
        <w:pStyle w:val="yiv5198229109msonormal"/>
        <w:shd w:val="clear" w:color="auto" w:fill="FFFFFF"/>
        <w:spacing w:before="0" w:beforeAutospacing="0" w:after="0" w:afterAutospacing="0"/>
        <w:rPr>
          <w:color w:val="1D2228"/>
          <w:u w:val="single"/>
        </w:rPr>
      </w:pPr>
      <w:r w:rsidRPr="004837AD">
        <w:rPr>
          <w:b/>
          <w:bCs/>
          <w:color w:val="1D2228"/>
          <w:u w:val="single"/>
        </w:rPr>
        <w:t>Valgkomite </w:t>
      </w:r>
      <w:r w:rsidR="00810559">
        <w:rPr>
          <w:b/>
          <w:bCs/>
          <w:color w:val="1D2228"/>
          <w:u w:val="single"/>
        </w:rPr>
        <w:t>(3stk)</w:t>
      </w:r>
    </w:p>
    <w:p w14:paraId="1E38EE96" w14:textId="77777777" w:rsidR="006A5CB7" w:rsidRPr="007674F7" w:rsidRDefault="006A5CB7" w:rsidP="006A5CB7">
      <w:pPr>
        <w:pStyle w:val="yiv5198229109msonormal"/>
        <w:shd w:val="clear" w:color="auto" w:fill="FFFFFF"/>
        <w:spacing w:before="0" w:beforeAutospacing="0" w:after="0" w:afterAutospacing="0"/>
        <w:rPr>
          <w:color w:val="000000"/>
        </w:rPr>
      </w:pPr>
      <w:r w:rsidRPr="007674F7">
        <w:rPr>
          <w:color w:val="000000"/>
        </w:rPr>
        <w:t>Valgkomiteen har en viktig rolle for å sikre drift av klubben gjennom å finne personer med riktig kompetanse til styret. Ikke minst motivere til å ta ansvar.</w:t>
      </w:r>
    </w:p>
    <w:p w14:paraId="0925A552" w14:textId="77777777" w:rsidR="006A5CB7" w:rsidRPr="007674F7" w:rsidRDefault="006A5CB7" w:rsidP="006A5CB7">
      <w:pPr>
        <w:autoSpaceDE w:val="0"/>
        <w:rPr>
          <w:color w:val="000000"/>
        </w:rPr>
      </w:pPr>
      <w:r w:rsidRPr="007674F7">
        <w:rPr>
          <w:color w:val="000000"/>
        </w:rPr>
        <w:t>Komiteen har ansvaret for personalmessig og funksjonell utvikling av klubben ved å rekruttere nye styremedlemmer/-medarbeidere etter nøye vurderinger av medlemsmassen. Bør ha jevnlige møter (minimum 2 pr. år)</w:t>
      </w:r>
    </w:p>
    <w:p w14:paraId="0443F071" w14:textId="77777777" w:rsidR="006A5CB7" w:rsidRPr="007674F7" w:rsidRDefault="006A5CB7" w:rsidP="006A5CB7">
      <w:pPr>
        <w:autoSpaceDE w:val="0"/>
      </w:pPr>
      <w:r w:rsidRPr="007674F7">
        <w:rPr>
          <w:bCs/>
          <w:color w:val="000000"/>
        </w:rPr>
        <w:t xml:space="preserve">Valgkomiteen plikter: </w:t>
      </w:r>
    </w:p>
    <w:p w14:paraId="3D6BD4A0" w14:textId="77777777" w:rsidR="006A5CB7" w:rsidRPr="007674F7" w:rsidRDefault="006A5CB7" w:rsidP="006A5CB7">
      <w:pPr>
        <w:autoSpaceDE w:val="0"/>
        <w:ind w:left="643" w:hanging="283"/>
        <w:rPr>
          <w:color w:val="000000"/>
        </w:rPr>
      </w:pPr>
      <w:r w:rsidRPr="007674F7">
        <w:rPr>
          <w:color w:val="000000"/>
        </w:rPr>
        <w:t>•</w:t>
      </w:r>
      <w:r w:rsidRPr="007674F7">
        <w:rPr>
          <w:color w:val="FF0000"/>
        </w:rPr>
        <w:t xml:space="preserve"> </w:t>
      </w:r>
      <w:r w:rsidRPr="007674F7">
        <w:rPr>
          <w:color w:val="FF0000"/>
        </w:rPr>
        <w:tab/>
      </w:r>
      <w:r w:rsidRPr="007674F7">
        <w:rPr>
          <w:color w:val="000000"/>
        </w:rPr>
        <w:t xml:space="preserve">Vurdere styrets og komiteenes virksomhet </w:t>
      </w:r>
    </w:p>
    <w:p w14:paraId="6CC8D317" w14:textId="77777777" w:rsidR="006A5CB7" w:rsidRPr="007674F7" w:rsidRDefault="006A5CB7" w:rsidP="006A5CB7">
      <w:pPr>
        <w:autoSpaceDE w:val="0"/>
        <w:ind w:left="643" w:hanging="283"/>
        <w:rPr>
          <w:color w:val="000000"/>
        </w:rPr>
      </w:pPr>
      <w:r w:rsidRPr="007674F7">
        <w:rPr>
          <w:color w:val="000000"/>
        </w:rPr>
        <w:t xml:space="preserve">• </w:t>
      </w:r>
      <w:r w:rsidRPr="007674F7">
        <w:rPr>
          <w:color w:val="000000"/>
        </w:rPr>
        <w:tab/>
        <w:t>Sørge for at medlemmenes syn på styrets arbeid blir tatt opp til behandling</w:t>
      </w:r>
    </w:p>
    <w:p w14:paraId="6F5718CE" w14:textId="77777777" w:rsidR="006A5CB7" w:rsidRPr="007674F7" w:rsidRDefault="006A5CB7" w:rsidP="006A5CB7">
      <w:pPr>
        <w:autoSpaceDE w:val="0"/>
        <w:ind w:left="643" w:hanging="283"/>
        <w:rPr>
          <w:color w:val="000000"/>
        </w:rPr>
      </w:pPr>
      <w:r w:rsidRPr="007674F7">
        <w:rPr>
          <w:color w:val="000000"/>
        </w:rPr>
        <w:t xml:space="preserve">• </w:t>
      </w:r>
      <w:r w:rsidRPr="007674F7">
        <w:rPr>
          <w:color w:val="000000"/>
        </w:rPr>
        <w:tab/>
        <w:t xml:space="preserve">Diskutere med styret om eventuelle endringer i styrets sammensetning </w:t>
      </w:r>
    </w:p>
    <w:p w14:paraId="7B5F95FC" w14:textId="77777777" w:rsidR="006A5CB7" w:rsidRPr="007674F7" w:rsidRDefault="006A5CB7" w:rsidP="006A5CB7">
      <w:pPr>
        <w:autoSpaceDE w:val="0"/>
        <w:ind w:left="643" w:hanging="283"/>
        <w:rPr>
          <w:color w:val="000000"/>
        </w:rPr>
      </w:pPr>
      <w:r w:rsidRPr="007674F7">
        <w:rPr>
          <w:color w:val="000000"/>
        </w:rPr>
        <w:t xml:space="preserve">• </w:t>
      </w:r>
      <w:r w:rsidRPr="007674F7">
        <w:rPr>
          <w:color w:val="000000"/>
        </w:rPr>
        <w:tab/>
        <w:t>Holde seg informert om, og diskutere med, medlemmene om ulike kandidater for styreoppdrag, og derigjennom få rede på om ønskede personer har kunnskap, tid og interesse for oppdraget</w:t>
      </w:r>
    </w:p>
    <w:p w14:paraId="1D09EE31" w14:textId="77777777" w:rsidR="006A5CB7" w:rsidRPr="007674F7" w:rsidRDefault="006A5CB7" w:rsidP="006A5CB7">
      <w:pPr>
        <w:autoSpaceDE w:val="0"/>
        <w:ind w:left="643" w:hanging="283"/>
        <w:rPr>
          <w:color w:val="000000"/>
        </w:rPr>
      </w:pPr>
      <w:r w:rsidRPr="007674F7">
        <w:rPr>
          <w:color w:val="000000"/>
        </w:rPr>
        <w:t xml:space="preserve">• </w:t>
      </w:r>
      <w:r w:rsidRPr="007674F7">
        <w:rPr>
          <w:color w:val="000000"/>
        </w:rPr>
        <w:tab/>
        <w:t>Gjennomgå for styret og medlemmene hvilke forandringer / nomineringer som kommer til å bli foreslått</w:t>
      </w:r>
    </w:p>
    <w:p w14:paraId="21039B34" w14:textId="77777777" w:rsidR="006A5CB7" w:rsidRPr="00810559" w:rsidRDefault="006A5CB7" w:rsidP="006A5CB7">
      <w:pPr>
        <w:autoSpaceDE w:val="0"/>
        <w:ind w:left="643" w:hanging="283"/>
        <w:rPr>
          <w:color w:val="000000"/>
        </w:rPr>
      </w:pPr>
      <w:r w:rsidRPr="00810559">
        <w:rPr>
          <w:color w:val="000000"/>
        </w:rPr>
        <w:t xml:space="preserve">• </w:t>
      </w:r>
      <w:r w:rsidRPr="00810559">
        <w:rPr>
          <w:color w:val="000000"/>
        </w:rPr>
        <w:tab/>
        <w:t>Ved behov å foreslå for styret at passende kandidater får relevant utdannelse for påtenkte oppdrag</w:t>
      </w:r>
    </w:p>
    <w:p w14:paraId="2265E5B8" w14:textId="77777777" w:rsidR="006A5CB7" w:rsidRPr="00810559" w:rsidRDefault="006A5CB7" w:rsidP="006A5CB7">
      <w:pPr>
        <w:autoSpaceDE w:val="0"/>
        <w:ind w:left="643" w:hanging="283"/>
        <w:rPr>
          <w:color w:val="000000"/>
        </w:rPr>
      </w:pPr>
      <w:r w:rsidRPr="00810559">
        <w:rPr>
          <w:color w:val="000000"/>
        </w:rPr>
        <w:t xml:space="preserve">• </w:t>
      </w:r>
      <w:r w:rsidRPr="00810559">
        <w:rPr>
          <w:color w:val="000000"/>
        </w:rPr>
        <w:tab/>
        <w:t xml:space="preserve">Før årsmøtet, på det tidspunkt vedtektene bestemmer, avgi skriftlig forslag på nomineringen som skal forelegges medlemmene på årsmøtet </w:t>
      </w:r>
    </w:p>
    <w:p w14:paraId="3A2A96CA" w14:textId="77777777" w:rsidR="006A5CB7" w:rsidRPr="00810559" w:rsidRDefault="006A5CB7" w:rsidP="006A5CB7">
      <w:pPr>
        <w:autoSpaceDE w:val="0"/>
        <w:ind w:left="643" w:hanging="283"/>
        <w:rPr>
          <w:color w:val="000000"/>
        </w:rPr>
      </w:pPr>
      <w:r w:rsidRPr="00810559">
        <w:rPr>
          <w:color w:val="000000"/>
        </w:rPr>
        <w:t xml:space="preserve">• </w:t>
      </w:r>
      <w:r w:rsidRPr="00810559">
        <w:rPr>
          <w:color w:val="000000"/>
        </w:rPr>
        <w:tab/>
        <w:t>Under årsmøtet å presentere valgkomiteens forslag</w:t>
      </w:r>
    </w:p>
    <w:p w14:paraId="0EE7A026" w14:textId="77777777" w:rsidR="006A5CB7" w:rsidRPr="00810559" w:rsidRDefault="006A5CB7" w:rsidP="006A5CB7">
      <w:pPr>
        <w:autoSpaceDE w:val="0"/>
        <w:ind w:left="643" w:hanging="283"/>
        <w:rPr>
          <w:color w:val="000000"/>
        </w:rPr>
      </w:pPr>
      <w:r w:rsidRPr="00810559">
        <w:rPr>
          <w:color w:val="000000"/>
        </w:rPr>
        <w:t xml:space="preserve">• </w:t>
      </w:r>
      <w:r w:rsidRPr="00810559">
        <w:rPr>
          <w:color w:val="000000"/>
        </w:rPr>
        <w:tab/>
        <w:t>Evaluere eget arbeid etter årsmøtet.</w:t>
      </w:r>
    </w:p>
    <w:p w14:paraId="66F78055" w14:textId="77777777" w:rsidR="006A5CB7" w:rsidRPr="00810559" w:rsidRDefault="006A5CB7" w:rsidP="006A5CB7">
      <w:pPr>
        <w:pStyle w:val="yiv5198229109msonormal"/>
        <w:shd w:val="clear" w:color="auto" w:fill="FFFFFF"/>
        <w:spacing w:before="0" w:beforeAutospacing="0" w:after="0" w:afterAutospacing="0"/>
      </w:pPr>
    </w:p>
    <w:p w14:paraId="4003355D" w14:textId="77777777" w:rsidR="006A5CB7" w:rsidRPr="00810559" w:rsidRDefault="006A5CB7" w:rsidP="006A5CB7">
      <w:pPr>
        <w:pStyle w:val="yiv5198229109msonormal"/>
        <w:shd w:val="clear" w:color="auto" w:fill="FFFFFF"/>
        <w:spacing w:before="0" w:beforeAutospacing="0" w:after="0" w:afterAutospacing="0"/>
      </w:pPr>
    </w:p>
    <w:p w14:paraId="56230D9F" w14:textId="77777777" w:rsidR="006A5CB7" w:rsidRPr="002204B2" w:rsidRDefault="006A5CB7" w:rsidP="006A5CB7">
      <w:pPr>
        <w:pStyle w:val="yiv5198229109msonormal"/>
        <w:shd w:val="clear" w:color="auto" w:fill="FFFFFF"/>
        <w:spacing w:before="0" w:beforeAutospacing="0" w:after="0" w:afterAutospacing="0"/>
        <w:rPr>
          <w:b/>
          <w:bCs/>
        </w:rPr>
      </w:pPr>
    </w:p>
    <w:p w14:paraId="19CE68A0" w14:textId="77777777" w:rsidR="006A5CB7" w:rsidRPr="002204B2" w:rsidRDefault="006A5CB7" w:rsidP="006A5CB7">
      <w:pPr>
        <w:pStyle w:val="yiv5198229109msonormal"/>
        <w:shd w:val="clear" w:color="auto" w:fill="FFFFFF"/>
        <w:spacing w:before="0" w:beforeAutospacing="0" w:after="0" w:afterAutospacing="0"/>
        <w:rPr>
          <w:b/>
          <w:bCs/>
        </w:rPr>
      </w:pPr>
      <w:r w:rsidRPr="002204B2">
        <w:rPr>
          <w:b/>
          <w:bCs/>
          <w:u w:val="single"/>
        </w:rPr>
        <w:t>Anleggsansvarlig</w:t>
      </w:r>
      <w:r w:rsidRPr="002204B2">
        <w:rPr>
          <w:b/>
          <w:bCs/>
        </w:rPr>
        <w:t xml:space="preserve">: </w:t>
      </w:r>
      <w:r w:rsidRPr="002204B2">
        <w:t>rapporterer til Leder</w:t>
      </w:r>
    </w:p>
    <w:p w14:paraId="1E909021" w14:textId="7DBBD692" w:rsidR="006A5CB7" w:rsidRPr="002204B2" w:rsidRDefault="006A5CB7" w:rsidP="006A5CB7">
      <w:pPr>
        <w:pStyle w:val="yiv5198229109msonormal"/>
        <w:shd w:val="clear" w:color="auto" w:fill="FFFFFF"/>
        <w:spacing w:before="0" w:beforeAutospacing="0" w:after="0" w:afterAutospacing="0"/>
      </w:pPr>
      <w:r w:rsidRPr="002204B2">
        <w:t>Arbeidsoppgaver:</w:t>
      </w:r>
    </w:p>
    <w:p w14:paraId="2AF5F8D6" w14:textId="55896608" w:rsidR="006A5CB7" w:rsidRPr="00810559" w:rsidRDefault="006A5CB7" w:rsidP="006A5CB7">
      <w:pPr>
        <w:suppressAutoHyphens/>
        <w:autoSpaceDN w:val="0"/>
        <w:ind w:right="-288"/>
        <w:textAlignment w:val="baseline"/>
      </w:pPr>
      <w:r w:rsidRPr="00B77158">
        <w:t>Ansvar for utleie av klubbhuset</w:t>
      </w:r>
      <w:r w:rsidRPr="00810559">
        <w:t>. Levere ut og få inn nøkler.</w:t>
      </w:r>
    </w:p>
    <w:p w14:paraId="45204D6D" w14:textId="38CECFC3" w:rsidR="003C282B" w:rsidRPr="00934E44" w:rsidRDefault="002204B2" w:rsidP="003C282B">
      <w:pPr>
        <w:ind w:right="-288"/>
      </w:pPr>
      <w:r>
        <w:t>S</w:t>
      </w:r>
      <w:r w:rsidR="003C282B" w:rsidRPr="00934E44">
        <w:t>alg av reklame og har kontakt med sponsorene for banen</w:t>
      </w:r>
    </w:p>
    <w:p w14:paraId="47D60666" w14:textId="77777777" w:rsidR="00B00F75" w:rsidRDefault="00B00F75" w:rsidP="00B00F75">
      <w:r w:rsidRPr="00182A7D">
        <w:t xml:space="preserve">Anleggsansvarlig skal være ansvarlig for alt av anlegg driftet av Tromøy IL. Altså skal den være kontaktperson for alle behov hva anlegget gjelder. Den skal også være klar over status for alle fremtidige behov for vedlikehold og ha kontroll over klubbens leverandører og ressurser for drift og vedlikehold på anleggsfronten. Skal være tilgjengelig på dagtid, som stedfortreder for leder på anleggsfronten, da leder er i full jobb. Alle oppdrag etter avtale og behov, styrt av styreleder. Rapport angående anleggenes tilstand leveres styret hvert styremøte. Skal også til enhver tid være kontaktperson for anleggsdrift og arbeid som må utføres. Søppel på fotballbanen skal tømmes og poser erstattes minst annenhver uke. Også for </w:t>
      </w:r>
      <w:r w:rsidRPr="00182A7D">
        <w:lastRenderedPageBreak/>
        <w:t>lysløype. Etter utleie av klubbhus skal bygg gjennomgåes. Inventar føres kontroll over. Kluter, håndklær vaskes ved behov. Plasseres tilbake dit det skal. Papirdispensere, såpedispensere fylles. Søppel på garderober skal tas. Enkel rengjøring føres. Kiosk holdes ren og husholdningsartikler plasseres ukentlig i sesong. Garasje skal holdes ryddig. Grønn garasje også. Innkjøp for hushold, anleggsdrift, kiosk og arrangementer gjøres etter kontakt med styreleder. Øvrige oppgaver kan være service på anlegg. Å møte elektriker, rørlegger, låsesmed ol. På dagtid da disse tjenestene ikke er tilgjengelig for oss på ettermiddager og kvelder. I tillegg vil anleggsansvarlig være tilstede som ansvarlig på dugnader for lagene våre, slik at disse blir møtt med oversikt og arbeidsinstrukser.</w:t>
      </w:r>
    </w:p>
    <w:p w14:paraId="4E3F180C" w14:textId="77777777" w:rsidR="006A5CB7" w:rsidRDefault="006A5CB7" w:rsidP="006A5CB7">
      <w:pPr>
        <w:pStyle w:val="yiv5198229109msonormal"/>
        <w:shd w:val="clear" w:color="auto" w:fill="FFFFFF"/>
        <w:spacing w:before="0" w:beforeAutospacing="0" w:after="0" w:afterAutospacing="0"/>
        <w:rPr>
          <w:b/>
          <w:bCs/>
          <w:color w:val="1D2228"/>
        </w:rPr>
      </w:pPr>
    </w:p>
    <w:p w14:paraId="4D31CD5A" w14:textId="77777777" w:rsidR="00683365" w:rsidRPr="00810559" w:rsidRDefault="00683365" w:rsidP="006A5CB7">
      <w:pPr>
        <w:pStyle w:val="yiv5198229109msonormal"/>
        <w:shd w:val="clear" w:color="auto" w:fill="FFFFFF"/>
        <w:spacing w:before="0" w:beforeAutospacing="0" w:after="0" w:afterAutospacing="0"/>
        <w:rPr>
          <w:b/>
          <w:bCs/>
          <w:color w:val="1D2228"/>
        </w:rPr>
      </w:pPr>
    </w:p>
    <w:p w14:paraId="658A7174" w14:textId="77777777" w:rsidR="006A5CB7" w:rsidRPr="00810559" w:rsidRDefault="006A5CB7" w:rsidP="006A5CB7">
      <w:pPr>
        <w:pStyle w:val="yiv5198229109msonormal"/>
        <w:shd w:val="clear" w:color="auto" w:fill="FFFFFF"/>
        <w:spacing w:before="0" w:beforeAutospacing="0" w:after="0" w:afterAutospacing="0"/>
        <w:rPr>
          <w:b/>
          <w:bCs/>
          <w:color w:val="1D2228"/>
        </w:rPr>
      </w:pPr>
    </w:p>
    <w:p w14:paraId="0B2F695A" w14:textId="77777777" w:rsidR="006A5CB7" w:rsidRPr="00810559" w:rsidRDefault="006A5CB7" w:rsidP="006A5CB7">
      <w:pPr>
        <w:pStyle w:val="yiv5198229109msonormal"/>
        <w:shd w:val="clear" w:color="auto" w:fill="FFFFFF"/>
        <w:spacing w:before="0" w:beforeAutospacing="0" w:after="0" w:afterAutospacing="0"/>
        <w:rPr>
          <w:color w:val="1D2228"/>
        </w:rPr>
      </w:pPr>
      <w:r w:rsidRPr="00810559">
        <w:rPr>
          <w:b/>
          <w:bCs/>
          <w:color w:val="1D2228"/>
          <w:u w:val="single"/>
        </w:rPr>
        <w:t>Medlemsansvarlig</w:t>
      </w:r>
      <w:r w:rsidRPr="00810559">
        <w:rPr>
          <w:color w:val="1D2228"/>
        </w:rPr>
        <w:t>: Rapporterer til Leder</w:t>
      </w:r>
    </w:p>
    <w:p w14:paraId="34E95EFD" w14:textId="77777777" w:rsidR="006A5CB7" w:rsidRPr="00810559" w:rsidRDefault="006A5CB7" w:rsidP="006A5CB7">
      <w:pPr>
        <w:pStyle w:val="yiv5198229109msonormal"/>
        <w:shd w:val="clear" w:color="auto" w:fill="FFFFFF"/>
        <w:spacing w:before="0" w:beforeAutospacing="0" w:after="0" w:afterAutospacing="0"/>
        <w:rPr>
          <w:color w:val="1D2228"/>
        </w:rPr>
      </w:pPr>
      <w:r w:rsidRPr="00810559">
        <w:rPr>
          <w:color w:val="1D2228"/>
        </w:rPr>
        <w:t>Arbeidsoppgave er å ha oversikt over medlemsregister og utsending av faktura til disse</w:t>
      </w:r>
    </w:p>
    <w:p w14:paraId="77EDD9B6" w14:textId="77777777" w:rsidR="006A5CB7" w:rsidRPr="00810559" w:rsidRDefault="006A5CB7" w:rsidP="006A5CB7">
      <w:pPr>
        <w:pStyle w:val="yiv5198229109msonormal"/>
        <w:shd w:val="clear" w:color="auto" w:fill="FFFFFF"/>
        <w:spacing w:before="0" w:beforeAutospacing="0" w:after="0" w:afterAutospacing="0"/>
        <w:rPr>
          <w:color w:val="1D2228"/>
        </w:rPr>
      </w:pPr>
      <w:r w:rsidRPr="00810559">
        <w:rPr>
          <w:color w:val="1D2228"/>
        </w:rPr>
        <w:t> </w:t>
      </w:r>
    </w:p>
    <w:p w14:paraId="7AC61818" w14:textId="77777777" w:rsidR="006A5CB7" w:rsidRDefault="006A5CB7" w:rsidP="006A5CB7">
      <w:pPr>
        <w:pStyle w:val="yiv5198229109msonormal"/>
        <w:shd w:val="clear" w:color="auto" w:fill="FFFFFF"/>
        <w:spacing w:before="0" w:beforeAutospacing="0" w:after="0" w:afterAutospacing="0"/>
        <w:rPr>
          <w:rFonts w:ascii="Helvetica" w:hAnsi="Helvetica"/>
          <w:color w:val="1D2228"/>
          <w:sz w:val="20"/>
          <w:szCs w:val="20"/>
        </w:rPr>
      </w:pPr>
    </w:p>
    <w:p w14:paraId="1C975006" w14:textId="77777777" w:rsidR="006A5CB7" w:rsidRPr="001F2DE9" w:rsidRDefault="006A5CB7" w:rsidP="006A5CB7">
      <w:pPr>
        <w:pStyle w:val="yiv5198229109msonormal"/>
        <w:shd w:val="clear" w:color="auto" w:fill="FFFFFF"/>
        <w:spacing w:before="0" w:beforeAutospacing="0" w:after="0" w:afterAutospacing="0"/>
        <w:rPr>
          <w:b/>
          <w:bCs/>
          <w:color w:val="1D2228"/>
        </w:rPr>
      </w:pPr>
      <w:r w:rsidRPr="001F2DE9">
        <w:rPr>
          <w:b/>
          <w:bCs/>
          <w:color w:val="1D2228"/>
          <w:u w:val="single"/>
        </w:rPr>
        <w:t>Barneidrettsansvarlig</w:t>
      </w:r>
      <w:r w:rsidRPr="001F2DE9">
        <w:rPr>
          <w:b/>
          <w:bCs/>
          <w:color w:val="1D2228"/>
        </w:rPr>
        <w:t xml:space="preserve">: </w:t>
      </w:r>
      <w:r w:rsidRPr="001F2DE9">
        <w:rPr>
          <w:color w:val="1D2228"/>
        </w:rPr>
        <w:t>Rapporterer til Leder</w:t>
      </w:r>
    </w:p>
    <w:p w14:paraId="73E5C108" w14:textId="77777777" w:rsidR="006A5CB7" w:rsidRPr="001F2DE9" w:rsidRDefault="006A5CB7" w:rsidP="006A5CB7">
      <w:pPr>
        <w:ind w:right="-288"/>
      </w:pPr>
      <w:r w:rsidRPr="001F2DE9">
        <w:t>Barneidrettsansvarlig skal:</w:t>
      </w:r>
    </w:p>
    <w:p w14:paraId="502B3B5A" w14:textId="77777777" w:rsidR="006A5CB7" w:rsidRPr="001F2DE9" w:rsidRDefault="006A5CB7" w:rsidP="006A5CB7">
      <w:pPr>
        <w:ind w:right="-288"/>
      </w:pPr>
      <w:r w:rsidRPr="001F2DE9">
        <w:t>-Ha møte med Trenerne før oppstart i aug</w:t>
      </w:r>
    </w:p>
    <w:p w14:paraId="2590D7D2" w14:textId="77777777" w:rsidR="006A5CB7" w:rsidRPr="001F2DE9" w:rsidRDefault="006A5CB7" w:rsidP="006A5CB7">
      <w:pPr>
        <w:ind w:right="-288"/>
      </w:pPr>
      <w:r w:rsidRPr="001F2DE9">
        <w:t>-Sikre at klubben har gode rutiner for å spre informasjon om bestemmelser og rettigheter til trenere, frivillige og foreldre.</w:t>
      </w:r>
    </w:p>
    <w:p w14:paraId="40B44AE3" w14:textId="77777777" w:rsidR="006A5CB7" w:rsidRPr="001F2DE9" w:rsidRDefault="006A5CB7" w:rsidP="006A5CB7">
      <w:pPr>
        <w:ind w:right="-288"/>
      </w:pPr>
      <w:r w:rsidRPr="001F2DE9">
        <w:t>-Sikre forankring av rettigheter og bestemmelser i klubbens styre og undergrupper.</w:t>
      </w:r>
    </w:p>
    <w:p w14:paraId="5FA9B7C3" w14:textId="77777777" w:rsidR="006A5CB7" w:rsidRPr="001F2DE9" w:rsidRDefault="006A5CB7" w:rsidP="006A5CB7">
      <w:pPr>
        <w:ind w:right="-288"/>
      </w:pPr>
      <w:r w:rsidRPr="001F2DE9">
        <w:t>-Sørge for at klubben gjennomfører foreldremøter etter oppstart av aktivitet, bli kjent med foreldrene og sikre at det blir gitt nødvendig informasjonen om hva det innebærer å være medlem i klubben.</w:t>
      </w:r>
    </w:p>
    <w:p w14:paraId="0CFB90C1" w14:textId="77777777" w:rsidR="006A5CB7" w:rsidRPr="001F2DE9" w:rsidRDefault="006A5CB7" w:rsidP="006A5CB7">
      <w:pPr>
        <w:ind w:right="-288"/>
      </w:pPr>
      <w:r w:rsidRPr="001F2DE9">
        <w:t>-I fleridrettslag: Sørge for at idretter og grupper samarbeider, koordinerer og videreutvikler et mangfoldig aktivitetstilbud for barna i idrettslaget- – ref. utviklingsplanen..</w:t>
      </w:r>
    </w:p>
    <w:p w14:paraId="29ECF895" w14:textId="77777777" w:rsidR="006A5CB7" w:rsidRPr="001F2DE9" w:rsidRDefault="006A5CB7" w:rsidP="006A5CB7">
      <w:pPr>
        <w:ind w:right="-288"/>
      </w:pPr>
      <w:r w:rsidRPr="001F2DE9">
        <w:t>-I særidrettslag: Sikre god variasjon i barneidrettsaktiviteten for å  stimulerer til helhetlig utvikling – ref. utviklingsplanen.</w:t>
      </w:r>
    </w:p>
    <w:p w14:paraId="03093603" w14:textId="77777777" w:rsidR="006A5CB7" w:rsidRPr="001F2DE9" w:rsidRDefault="006A5CB7" w:rsidP="006A5CB7">
      <w:pPr>
        <w:ind w:right="-288"/>
      </w:pPr>
      <w:r w:rsidRPr="001F2DE9">
        <w:t>-Arbeide for at klubbens kostnader blir holdt på et rimelig nivå for å sikre bred deltakelse, også fra grupper med lav betalingsevne.</w:t>
      </w:r>
    </w:p>
    <w:p w14:paraId="1369C851" w14:textId="77777777" w:rsidR="006A5CB7" w:rsidRPr="001F2DE9" w:rsidRDefault="006A5CB7" w:rsidP="006A5CB7">
      <w:pPr>
        <w:ind w:right="-288"/>
      </w:pPr>
      <w:r w:rsidRPr="001F2DE9">
        <w:t>-Bidra til at alle barn blir inkludert i idretten uavhengig av bakgrunn.</w:t>
      </w:r>
    </w:p>
    <w:p w14:paraId="5C3679E2" w14:textId="77777777" w:rsidR="006A5CB7" w:rsidRPr="001F2DE9" w:rsidRDefault="006A5CB7" w:rsidP="006A5CB7">
      <w:pPr>
        <w:ind w:right="-288"/>
      </w:pPr>
      <w:r w:rsidRPr="001F2DE9">
        <w:t> -Barneidrettsansvarlig har mulighet til å øke sin kompetanse om barneidrettsbestemmelsene og rettighetene gjennom å:</w:t>
      </w:r>
    </w:p>
    <w:p w14:paraId="30EEB542" w14:textId="77777777" w:rsidR="006A5CB7" w:rsidRPr="001F2DE9" w:rsidRDefault="006A5CB7" w:rsidP="006A5CB7">
      <w:pPr>
        <w:numPr>
          <w:ilvl w:val="0"/>
          <w:numId w:val="55"/>
        </w:numPr>
        <w:suppressAutoHyphens/>
        <w:autoSpaceDN w:val="0"/>
        <w:ind w:right="-288"/>
        <w:textAlignment w:val="baseline"/>
      </w:pPr>
      <w:r w:rsidRPr="001F2DE9">
        <w:t>Delta på idrettskretsenes ulike tiltak hvor barneidrettsbestemmelser og rettigheter tas opp, f.eks. temakvelder, samlinger og fagseminarer.</w:t>
      </w:r>
    </w:p>
    <w:p w14:paraId="50AC7CDE" w14:textId="77777777" w:rsidR="006A5CB7" w:rsidRPr="001F2DE9" w:rsidRDefault="006A5CB7" w:rsidP="006A5CB7">
      <w:pPr>
        <w:numPr>
          <w:ilvl w:val="0"/>
          <w:numId w:val="55"/>
        </w:numPr>
        <w:suppressAutoHyphens/>
        <w:autoSpaceDN w:val="0"/>
        <w:ind w:right="-288"/>
        <w:textAlignment w:val="baseline"/>
      </w:pPr>
      <w:r w:rsidRPr="001F2DE9">
        <w:t>Gjennomføre e-læringsmodulen «Barneidrettens verdigrunnlag» som ligger på </w:t>
      </w:r>
      <w:hyperlink r:id="rId9" w:history="1">
        <w:r w:rsidRPr="001F2DE9">
          <w:rPr>
            <w:rStyle w:val="Hyperlink"/>
          </w:rPr>
          <w:t>NIFs e-læring.</w:t>
        </w:r>
      </w:hyperlink>
    </w:p>
    <w:p w14:paraId="043F2CF7" w14:textId="77777777" w:rsidR="006A5CB7" w:rsidRPr="001F2DE9" w:rsidRDefault="006A5CB7" w:rsidP="006A5CB7">
      <w:pPr>
        <w:pStyle w:val="yiv5198229109msonormal"/>
        <w:shd w:val="clear" w:color="auto" w:fill="FFFFFF"/>
        <w:spacing w:before="0" w:beforeAutospacing="0" w:after="0" w:afterAutospacing="0"/>
        <w:rPr>
          <w:color w:val="1D2228"/>
        </w:rPr>
      </w:pPr>
    </w:p>
    <w:p w14:paraId="2921D869" w14:textId="77777777" w:rsidR="006A5CB7" w:rsidRDefault="006A5CB7" w:rsidP="006A5CB7">
      <w:pPr>
        <w:pStyle w:val="yiv5198229109msonormal"/>
        <w:shd w:val="clear" w:color="auto" w:fill="FFFFFF"/>
        <w:spacing w:before="0" w:beforeAutospacing="0" w:after="0" w:afterAutospacing="0"/>
        <w:rPr>
          <w:rFonts w:ascii="Helvetica" w:hAnsi="Helvetica"/>
          <w:color w:val="1D2228"/>
          <w:sz w:val="20"/>
          <w:szCs w:val="20"/>
        </w:rPr>
      </w:pPr>
    </w:p>
    <w:p w14:paraId="12780EBC" w14:textId="77777777" w:rsidR="006A5CB7" w:rsidRDefault="006A5CB7" w:rsidP="006A5CB7">
      <w:pPr>
        <w:pStyle w:val="yiv5198229109msonormal"/>
        <w:shd w:val="clear" w:color="auto" w:fill="FFFFFF"/>
        <w:spacing w:before="0" w:beforeAutospacing="0" w:after="0" w:afterAutospacing="0"/>
        <w:rPr>
          <w:rFonts w:ascii="Helvetica" w:hAnsi="Helvetica"/>
          <w:color w:val="1D2228"/>
          <w:sz w:val="20"/>
          <w:szCs w:val="20"/>
        </w:rPr>
      </w:pPr>
      <w:r>
        <w:rPr>
          <w:rFonts w:ascii="Helvetica" w:hAnsi="Helvetica"/>
          <w:color w:val="1D2228"/>
          <w:sz w:val="20"/>
          <w:szCs w:val="20"/>
        </w:rPr>
        <w:t>  </w:t>
      </w:r>
    </w:p>
    <w:p w14:paraId="22DA0CED" w14:textId="09444D7E" w:rsidR="006A5CB7" w:rsidRPr="00B00944" w:rsidRDefault="006A5CB7" w:rsidP="006A5CB7">
      <w:pPr>
        <w:pStyle w:val="yiv5198229109msonormal"/>
        <w:shd w:val="clear" w:color="auto" w:fill="FFFFFF"/>
        <w:spacing w:before="0" w:beforeAutospacing="0" w:after="0" w:afterAutospacing="0"/>
        <w:rPr>
          <w:b/>
          <w:bCs/>
          <w:color w:val="1D2228"/>
        </w:rPr>
      </w:pPr>
      <w:r w:rsidRPr="00B00944">
        <w:rPr>
          <w:b/>
          <w:bCs/>
          <w:color w:val="1D2228"/>
          <w:u w:val="single"/>
        </w:rPr>
        <w:t>Hushold:</w:t>
      </w:r>
      <w:r w:rsidRPr="00B00944">
        <w:rPr>
          <w:b/>
          <w:bCs/>
          <w:color w:val="1D2228"/>
        </w:rPr>
        <w:t xml:space="preserve"> </w:t>
      </w:r>
      <w:r w:rsidRPr="00B00944">
        <w:rPr>
          <w:color w:val="1D2228"/>
        </w:rPr>
        <w:t>Rapporterer til leder (</w:t>
      </w:r>
      <w:r w:rsidR="00E20429">
        <w:rPr>
          <w:color w:val="1D2228"/>
        </w:rPr>
        <w:t>2</w:t>
      </w:r>
      <w:r w:rsidRPr="00B00944">
        <w:rPr>
          <w:color w:val="1D2228"/>
        </w:rPr>
        <w:t>-5 stk)</w:t>
      </w:r>
    </w:p>
    <w:p w14:paraId="222EB6A4" w14:textId="77777777" w:rsidR="006A5CB7" w:rsidRPr="00B00944" w:rsidRDefault="006A5CB7" w:rsidP="006A5CB7">
      <w:pPr>
        <w:shd w:val="clear" w:color="auto" w:fill="FFFFFF"/>
        <w:rPr>
          <w:color w:val="050505"/>
        </w:rPr>
      </w:pPr>
      <w:r w:rsidRPr="00B00944">
        <w:rPr>
          <w:color w:val="050505"/>
        </w:rPr>
        <w:t>Arbeidsoppgaver:</w:t>
      </w:r>
    </w:p>
    <w:p w14:paraId="7521838C" w14:textId="77777777" w:rsidR="006A5CB7" w:rsidRPr="000166F3" w:rsidRDefault="006A5CB7" w:rsidP="006A5CB7">
      <w:pPr>
        <w:shd w:val="clear" w:color="auto" w:fill="FFFFFF"/>
        <w:rPr>
          <w:color w:val="050505"/>
        </w:rPr>
      </w:pPr>
      <w:r w:rsidRPr="000166F3">
        <w:rPr>
          <w:color w:val="050505"/>
        </w:rPr>
        <w:t>Tilsyn til vask utover forventet renhold av innleid renholdsarbeid.</w:t>
      </w:r>
    </w:p>
    <w:p w14:paraId="21C08720" w14:textId="77777777" w:rsidR="006A5CB7" w:rsidRPr="000166F3" w:rsidRDefault="006A5CB7" w:rsidP="006A5CB7">
      <w:pPr>
        <w:shd w:val="clear" w:color="auto" w:fill="FFFFFF"/>
        <w:rPr>
          <w:color w:val="050505"/>
        </w:rPr>
      </w:pPr>
      <w:r w:rsidRPr="000166F3">
        <w:rPr>
          <w:color w:val="050505"/>
        </w:rPr>
        <w:t>- Orden, vedlikehold og oversikt over materiell, særlig i overetasje og kiosk; flagg, festutstyr, inventar, reoler, skap, hyller.</w:t>
      </w:r>
    </w:p>
    <w:p w14:paraId="720C9470" w14:textId="77777777" w:rsidR="006A5CB7" w:rsidRPr="000166F3" w:rsidRDefault="006A5CB7" w:rsidP="006A5CB7">
      <w:pPr>
        <w:shd w:val="clear" w:color="auto" w:fill="FFFFFF"/>
        <w:rPr>
          <w:color w:val="050505"/>
        </w:rPr>
      </w:pPr>
      <w:r w:rsidRPr="000166F3">
        <w:rPr>
          <w:color w:val="050505"/>
        </w:rPr>
        <w:t>- Henvendelser om innkjøp til styret om noe er mangelfullt, eller kan være nyttig fremover, for nye behov eller utvikling</w:t>
      </w:r>
    </w:p>
    <w:p w14:paraId="67A78745" w14:textId="77777777" w:rsidR="006A5CB7" w:rsidRPr="00C10B5A" w:rsidRDefault="006A5CB7" w:rsidP="006A5CB7">
      <w:pPr>
        <w:suppressAutoHyphens/>
        <w:autoSpaceDN w:val="0"/>
        <w:ind w:right="-288"/>
        <w:textAlignment w:val="baseline"/>
      </w:pPr>
      <w:r w:rsidRPr="00C10B5A">
        <w:t>-Ansvar for å avholde dugnader etter</w:t>
      </w:r>
      <w:r>
        <w:t xml:space="preserve"> </w:t>
      </w:r>
      <w:r w:rsidRPr="00C10B5A">
        <w:t>behov for vask og vedlikehold. Det skal være storrengjøring en gang i året.</w:t>
      </w:r>
    </w:p>
    <w:p w14:paraId="20FD4234" w14:textId="77777777" w:rsidR="006A5CB7" w:rsidRPr="00B00944" w:rsidRDefault="006A5CB7" w:rsidP="006A5CB7">
      <w:pPr>
        <w:pStyle w:val="yiv5198229109msonormal"/>
        <w:shd w:val="clear" w:color="auto" w:fill="FFFFFF"/>
        <w:spacing w:before="0" w:beforeAutospacing="0" w:after="0" w:afterAutospacing="0"/>
        <w:rPr>
          <w:color w:val="1D2228"/>
        </w:rPr>
      </w:pPr>
    </w:p>
    <w:p w14:paraId="2EE17A17" w14:textId="77777777" w:rsidR="006A5CB7" w:rsidRDefault="006A5CB7" w:rsidP="006A5CB7">
      <w:pPr>
        <w:pStyle w:val="yiv5198229109msonormal"/>
        <w:shd w:val="clear" w:color="auto" w:fill="FFFFFF"/>
        <w:spacing w:before="0" w:beforeAutospacing="0" w:after="0" w:afterAutospacing="0"/>
        <w:rPr>
          <w:rFonts w:ascii="Helvetica" w:hAnsi="Helvetica"/>
          <w:color w:val="1D2228"/>
          <w:sz w:val="20"/>
          <w:szCs w:val="20"/>
        </w:rPr>
      </w:pPr>
      <w:r>
        <w:rPr>
          <w:rFonts w:ascii="Helvetica" w:hAnsi="Helvetica"/>
          <w:color w:val="1D2228"/>
          <w:sz w:val="20"/>
          <w:szCs w:val="20"/>
        </w:rPr>
        <w:lastRenderedPageBreak/>
        <w:t> </w:t>
      </w:r>
    </w:p>
    <w:p w14:paraId="1B159CD9" w14:textId="0F96251A" w:rsidR="006A5CB7" w:rsidRPr="004820E3" w:rsidRDefault="006A5CB7" w:rsidP="006A5CB7">
      <w:pPr>
        <w:pStyle w:val="yiv5198229109msonormal"/>
        <w:shd w:val="clear" w:color="auto" w:fill="FFFFFF"/>
        <w:spacing w:before="0" w:beforeAutospacing="0" w:after="0" w:afterAutospacing="0"/>
        <w:rPr>
          <w:b/>
          <w:bCs/>
          <w:color w:val="1D2228"/>
        </w:rPr>
      </w:pPr>
      <w:r w:rsidRPr="004820E3">
        <w:rPr>
          <w:b/>
          <w:bCs/>
          <w:color w:val="1D2228"/>
          <w:u w:val="single"/>
        </w:rPr>
        <w:t>Anlegg:</w:t>
      </w:r>
      <w:r w:rsidRPr="004820E3">
        <w:rPr>
          <w:b/>
          <w:bCs/>
          <w:color w:val="1D2228"/>
        </w:rPr>
        <w:t xml:space="preserve"> </w:t>
      </w:r>
      <w:r w:rsidRPr="004820E3">
        <w:rPr>
          <w:color w:val="1D2228"/>
        </w:rPr>
        <w:t xml:space="preserve">Rapporterer til </w:t>
      </w:r>
      <w:r w:rsidRPr="00571366">
        <w:t>Anleggsansvarlig</w:t>
      </w:r>
      <w:r w:rsidR="00B77158" w:rsidRPr="00571366">
        <w:t xml:space="preserve"> (3-5stk)</w:t>
      </w:r>
    </w:p>
    <w:p w14:paraId="4FF33A19" w14:textId="77777777" w:rsidR="006A5CB7" w:rsidRPr="004820E3" w:rsidRDefault="006A5CB7" w:rsidP="006A5CB7">
      <w:pPr>
        <w:suppressAutoHyphens/>
        <w:autoSpaceDN w:val="0"/>
        <w:ind w:right="-288"/>
        <w:textAlignment w:val="baseline"/>
        <w:rPr>
          <w:color w:val="FF0000"/>
        </w:rPr>
      </w:pPr>
      <w:r w:rsidRPr="00D03271">
        <w:t>-Sette frem/pakke vekk musikkanlegg.</w:t>
      </w:r>
    </w:p>
    <w:p w14:paraId="4108BEED" w14:textId="77777777" w:rsidR="006A5CB7" w:rsidRPr="004820E3" w:rsidRDefault="006A5CB7" w:rsidP="006A5CB7">
      <w:pPr>
        <w:suppressAutoHyphens/>
        <w:autoSpaceDN w:val="0"/>
        <w:ind w:right="-288"/>
        <w:textAlignment w:val="baseline"/>
      </w:pPr>
      <w:r w:rsidRPr="004820E3">
        <w:t>-Ansvar for lysløypa hele året. Grøfting. Lyspærer, rydding m.m. Punktet kan delegeres.</w:t>
      </w:r>
    </w:p>
    <w:p w14:paraId="07916EE1" w14:textId="77777777" w:rsidR="006A5CB7" w:rsidRPr="004820E3" w:rsidRDefault="006A5CB7" w:rsidP="006A5CB7">
      <w:pPr>
        <w:suppressAutoHyphens/>
        <w:autoSpaceDN w:val="0"/>
        <w:ind w:right="-288"/>
        <w:textAlignment w:val="baseline"/>
      </w:pPr>
      <w:r w:rsidRPr="004820E3">
        <w:t>-Ansvar for at huset blir malt eller vasket utvendig når det trengs.</w:t>
      </w:r>
    </w:p>
    <w:p w14:paraId="71576CFA" w14:textId="77777777" w:rsidR="006A5CB7" w:rsidRPr="004820E3" w:rsidRDefault="006A5CB7" w:rsidP="006A5CB7">
      <w:pPr>
        <w:suppressAutoHyphens/>
        <w:autoSpaceDN w:val="0"/>
        <w:ind w:right="-288"/>
        <w:textAlignment w:val="baseline"/>
      </w:pPr>
      <w:r w:rsidRPr="004820E3">
        <w:t>-Ansvar for idrettsbanen og redskapsbua.</w:t>
      </w:r>
    </w:p>
    <w:p w14:paraId="41FC9859" w14:textId="77777777" w:rsidR="006A5CB7" w:rsidRPr="004820E3" w:rsidRDefault="006A5CB7" w:rsidP="006A5CB7">
      <w:pPr>
        <w:suppressAutoHyphens/>
        <w:autoSpaceDN w:val="0"/>
        <w:ind w:right="-288"/>
        <w:textAlignment w:val="baseline"/>
      </w:pPr>
      <w:r w:rsidRPr="004820E3">
        <w:t>-Ansvar for snørydding P-plass og innganger.</w:t>
      </w:r>
    </w:p>
    <w:p w14:paraId="126D6CF8" w14:textId="77777777" w:rsidR="006A5CB7" w:rsidRPr="004820E3" w:rsidRDefault="006A5CB7" w:rsidP="006A5CB7">
      <w:pPr>
        <w:suppressAutoHyphens/>
        <w:autoSpaceDN w:val="0"/>
        <w:ind w:right="-288"/>
        <w:textAlignment w:val="baseline"/>
      </w:pPr>
      <w:r w:rsidRPr="004820E3">
        <w:t>-Skrive rapport til årsberetningen.</w:t>
      </w:r>
    </w:p>
    <w:p w14:paraId="0AFA2962" w14:textId="77777777" w:rsidR="006A5CB7" w:rsidRPr="004820E3" w:rsidRDefault="006A5CB7" w:rsidP="006A5CB7">
      <w:pPr>
        <w:suppressAutoHyphens/>
        <w:autoSpaceDN w:val="0"/>
        <w:ind w:right="-288"/>
        <w:textAlignment w:val="baseline"/>
      </w:pPr>
      <w:r w:rsidRPr="004820E3">
        <w:t>-Stille opp på dugnader når leder innkaller</w:t>
      </w:r>
    </w:p>
    <w:p w14:paraId="3A124C6D" w14:textId="77777777" w:rsidR="006A5CB7" w:rsidRPr="004820E3" w:rsidRDefault="006A5CB7" w:rsidP="006A5CB7">
      <w:pPr>
        <w:ind w:right="-288"/>
      </w:pPr>
      <w:r w:rsidRPr="004820E3">
        <w:t xml:space="preserve"> til dette. Det er anledning til å ta initiativ til tiltak som anses nødvendig.</w:t>
      </w:r>
    </w:p>
    <w:p w14:paraId="6B0AB16F" w14:textId="77777777" w:rsidR="006A5CB7" w:rsidRPr="004820E3" w:rsidRDefault="006A5CB7" w:rsidP="006A5CB7">
      <w:pPr>
        <w:spacing w:line="259" w:lineRule="auto"/>
        <w:ind w:right="-288"/>
      </w:pPr>
      <w:r w:rsidRPr="004820E3">
        <w:t>-Bistå ved dugnader på idrettsbanen.</w:t>
      </w:r>
    </w:p>
    <w:p w14:paraId="1445E63D" w14:textId="77777777" w:rsidR="006A5CB7" w:rsidRPr="004820E3" w:rsidRDefault="006A5CB7" w:rsidP="006A5CB7">
      <w:pPr>
        <w:suppressAutoHyphens/>
        <w:autoSpaceDN w:val="0"/>
        <w:ind w:right="-288"/>
        <w:textAlignment w:val="baseline"/>
      </w:pPr>
      <w:r w:rsidRPr="004820E3">
        <w:t>-Ett av medlemmene i gruppa skal være tilknyttet alarmsystemet. Kan også være person utenfor gruppa.</w:t>
      </w:r>
    </w:p>
    <w:p w14:paraId="589E6FD3" w14:textId="77777777" w:rsidR="006A5CB7" w:rsidRPr="004820E3" w:rsidRDefault="006A5CB7" w:rsidP="006A5CB7">
      <w:pPr>
        <w:pStyle w:val="yiv5198229109msonormal"/>
        <w:shd w:val="clear" w:color="auto" w:fill="FFFFFF"/>
        <w:spacing w:before="0" w:beforeAutospacing="0" w:after="0" w:afterAutospacing="0"/>
        <w:rPr>
          <w:color w:val="1D2228"/>
        </w:rPr>
      </w:pPr>
      <w:r w:rsidRPr="004820E3">
        <w:t>Det er en fordel å være nevenyttig eller kunne vaske og rengjøre grundig og effektivt.</w:t>
      </w:r>
      <w:r w:rsidRPr="004820E3">
        <w:rPr>
          <w:color w:val="1D2228"/>
        </w:rPr>
        <w:t> </w:t>
      </w:r>
    </w:p>
    <w:p w14:paraId="5134DE4C" w14:textId="77777777" w:rsidR="006A5CB7" w:rsidRPr="004820E3" w:rsidRDefault="006A5CB7" w:rsidP="006A5CB7">
      <w:pPr>
        <w:pStyle w:val="yiv5198229109msonormal"/>
        <w:shd w:val="clear" w:color="auto" w:fill="FFFFFF"/>
        <w:spacing w:before="0" w:beforeAutospacing="0" w:after="0" w:afterAutospacing="0"/>
        <w:rPr>
          <w:b/>
          <w:bCs/>
          <w:color w:val="1D2228"/>
        </w:rPr>
      </w:pPr>
    </w:p>
    <w:p w14:paraId="7440F1FB" w14:textId="77777777" w:rsidR="006A5CB7" w:rsidRPr="004820E3" w:rsidRDefault="006A5CB7" w:rsidP="006A5CB7">
      <w:pPr>
        <w:pStyle w:val="yiv5198229109msonormal"/>
        <w:shd w:val="clear" w:color="auto" w:fill="FFFFFF"/>
        <w:spacing w:before="0" w:beforeAutospacing="0" w:after="0" w:afterAutospacing="0"/>
        <w:rPr>
          <w:color w:val="1D2228"/>
        </w:rPr>
      </w:pPr>
    </w:p>
    <w:p w14:paraId="7A902B5B" w14:textId="77777777" w:rsidR="006A5CB7" w:rsidRPr="004820E3" w:rsidRDefault="006A5CB7" w:rsidP="006A5CB7">
      <w:pPr>
        <w:pStyle w:val="yiv5198229109msonormal"/>
        <w:shd w:val="clear" w:color="auto" w:fill="FFFFFF"/>
        <w:spacing w:before="0" w:beforeAutospacing="0" w:after="0" w:afterAutospacing="0"/>
        <w:rPr>
          <w:color w:val="1D2228"/>
        </w:rPr>
      </w:pPr>
      <w:r w:rsidRPr="004820E3">
        <w:rPr>
          <w:color w:val="1D2228"/>
        </w:rPr>
        <w:t> </w:t>
      </w:r>
    </w:p>
    <w:p w14:paraId="07DC47F6" w14:textId="142C1A09" w:rsidR="006A5CB7" w:rsidRPr="00A413E0" w:rsidRDefault="006A5CB7" w:rsidP="006A5CB7">
      <w:pPr>
        <w:pStyle w:val="yiv5198229109msonormal"/>
        <w:shd w:val="clear" w:color="auto" w:fill="FFFFFF"/>
        <w:spacing w:before="0" w:beforeAutospacing="0" w:after="0" w:afterAutospacing="0"/>
        <w:rPr>
          <w:b/>
          <w:bCs/>
          <w:color w:val="1D2228"/>
        </w:rPr>
      </w:pPr>
      <w:r w:rsidRPr="0049679B">
        <w:rPr>
          <w:b/>
          <w:bCs/>
          <w:color w:val="1D2228"/>
          <w:u w:val="single"/>
        </w:rPr>
        <w:t>Festkomite</w:t>
      </w:r>
      <w:r w:rsidRPr="00A413E0">
        <w:rPr>
          <w:b/>
          <w:bCs/>
          <w:color w:val="1D2228"/>
        </w:rPr>
        <w:t xml:space="preserve">: </w:t>
      </w:r>
      <w:r w:rsidRPr="00A413E0">
        <w:rPr>
          <w:color w:val="1D2228"/>
        </w:rPr>
        <w:t>Rapporterer til Leder</w:t>
      </w:r>
      <w:r w:rsidR="00087626">
        <w:rPr>
          <w:color w:val="1D2228"/>
        </w:rPr>
        <w:t xml:space="preserve"> (1+4-6 stk)</w:t>
      </w:r>
    </w:p>
    <w:p w14:paraId="1A975A0B" w14:textId="53849889" w:rsidR="006A5CB7" w:rsidRPr="00A413E0" w:rsidRDefault="006A5CB7" w:rsidP="006A5CB7">
      <w:pPr>
        <w:ind w:right="-288"/>
      </w:pPr>
      <w:r w:rsidRPr="00A413E0">
        <w:t>Arbeidsoppgaver: Vår / Høst basar, Nissemarsjen,</w:t>
      </w:r>
      <w:r w:rsidR="00087626">
        <w:t xml:space="preserve"> </w:t>
      </w:r>
      <w:r w:rsidRPr="00A413E0">
        <w:t>Arr som klubbens grupper har</w:t>
      </w:r>
    </w:p>
    <w:p w14:paraId="3B661836" w14:textId="77777777" w:rsidR="006A5CB7" w:rsidRPr="00A413E0" w:rsidRDefault="006A5CB7" w:rsidP="006A5CB7">
      <w:pPr>
        <w:suppressAutoHyphens/>
        <w:autoSpaceDN w:val="0"/>
        <w:ind w:right="-288"/>
        <w:textAlignment w:val="baseline"/>
      </w:pPr>
      <w:r w:rsidRPr="00A413E0">
        <w:t>Leder: -Innkalle til og avholde møter i komiteen (ca 6pr år).</w:t>
      </w:r>
    </w:p>
    <w:p w14:paraId="56BB9CA4" w14:textId="77777777" w:rsidR="006A5CB7" w:rsidRPr="00A413E0" w:rsidRDefault="006A5CB7" w:rsidP="006A5CB7">
      <w:pPr>
        <w:suppressAutoHyphens/>
        <w:autoSpaceDN w:val="0"/>
        <w:ind w:right="-288"/>
        <w:textAlignment w:val="baseline"/>
      </w:pPr>
      <w:r w:rsidRPr="00A413E0">
        <w:t>-Gi klare delegeringer av oppgaver, gå utenfor gruppa om nødvendig.</w:t>
      </w:r>
    </w:p>
    <w:p w14:paraId="7675354A" w14:textId="77777777" w:rsidR="006A5CB7" w:rsidRPr="00A413E0" w:rsidRDefault="006A5CB7" w:rsidP="006A5CB7">
      <w:pPr>
        <w:suppressAutoHyphens/>
        <w:autoSpaceDN w:val="0"/>
        <w:ind w:right="-288"/>
        <w:textAlignment w:val="baseline"/>
      </w:pPr>
      <w:r w:rsidRPr="00A413E0">
        <w:t>-Skape inntektsbringende tiltak.</w:t>
      </w:r>
    </w:p>
    <w:p w14:paraId="098A3F70" w14:textId="77777777" w:rsidR="006A5CB7" w:rsidRPr="00A413E0" w:rsidRDefault="006A5CB7" w:rsidP="006A5CB7">
      <w:pPr>
        <w:suppressAutoHyphens/>
        <w:autoSpaceDN w:val="0"/>
        <w:ind w:right="-288"/>
        <w:textAlignment w:val="baseline"/>
      </w:pPr>
      <w:r w:rsidRPr="00A413E0">
        <w:t>-Ansvarlig for gruppekassa og for nøkler.</w:t>
      </w:r>
    </w:p>
    <w:p w14:paraId="17B0605D" w14:textId="77777777" w:rsidR="006A5CB7" w:rsidRPr="00A413E0" w:rsidRDefault="006A5CB7" w:rsidP="006A5CB7">
      <w:pPr>
        <w:suppressAutoHyphens/>
        <w:autoSpaceDN w:val="0"/>
        <w:ind w:right="-288"/>
        <w:textAlignment w:val="baseline"/>
      </w:pPr>
      <w:r w:rsidRPr="00A413E0">
        <w:t>-Skrive referat fra avholdte arrangementer.</w:t>
      </w:r>
    </w:p>
    <w:p w14:paraId="646D9DDC" w14:textId="77777777" w:rsidR="006A5CB7" w:rsidRPr="00A413E0" w:rsidRDefault="006A5CB7" w:rsidP="006A5CB7">
      <w:pPr>
        <w:suppressAutoHyphens/>
        <w:autoSpaceDN w:val="0"/>
        <w:ind w:right="-288"/>
        <w:textAlignment w:val="baseline"/>
      </w:pPr>
      <w:r w:rsidRPr="00A413E0">
        <w:t>-Ha oversikt over innkjøp og lager, vurdere forbruk på arrangementer.</w:t>
      </w:r>
    </w:p>
    <w:p w14:paraId="5C4DE519" w14:textId="77777777" w:rsidR="006A5CB7" w:rsidRPr="00A413E0" w:rsidRDefault="006A5CB7" w:rsidP="006A5CB7">
      <w:pPr>
        <w:suppressAutoHyphens/>
        <w:autoSpaceDN w:val="0"/>
        <w:ind w:right="-288"/>
        <w:textAlignment w:val="baseline"/>
      </w:pPr>
      <w:r w:rsidRPr="00A413E0">
        <w:t xml:space="preserve">-Sette inn annonser for egne arrangementer. </w:t>
      </w:r>
    </w:p>
    <w:p w14:paraId="335AEAAA" w14:textId="77777777" w:rsidR="006A5CB7" w:rsidRPr="00A413E0" w:rsidRDefault="006A5CB7" w:rsidP="006A5CB7">
      <w:pPr>
        <w:suppressAutoHyphens/>
        <w:autoSpaceDN w:val="0"/>
        <w:ind w:right="-288"/>
        <w:textAlignment w:val="baseline"/>
      </w:pPr>
      <w:r w:rsidRPr="00A413E0">
        <w:t>-Bytte på ansvar for arrangementer for gruppemedlemmene.</w:t>
      </w:r>
    </w:p>
    <w:p w14:paraId="41E95BE4" w14:textId="77777777" w:rsidR="006A5CB7" w:rsidRPr="00A413E0" w:rsidRDefault="006A5CB7" w:rsidP="006A5CB7">
      <w:pPr>
        <w:suppressAutoHyphens/>
        <w:autoSpaceDN w:val="0"/>
        <w:ind w:right="-288"/>
        <w:textAlignment w:val="baseline"/>
      </w:pPr>
      <w:r w:rsidRPr="00A413E0">
        <w:t>-Skrive årsmelding for gruppa.</w:t>
      </w:r>
    </w:p>
    <w:p w14:paraId="30771564" w14:textId="77777777" w:rsidR="006A5CB7" w:rsidRPr="00A413E0" w:rsidRDefault="006A5CB7" w:rsidP="006A5CB7">
      <w:pPr>
        <w:suppressAutoHyphens/>
        <w:autoSpaceDN w:val="0"/>
        <w:ind w:right="-288"/>
        <w:textAlignment w:val="baseline"/>
      </w:pPr>
      <w:r w:rsidRPr="00A413E0">
        <w:t>-Ansvarlig for kiosksalg på cuper/ hj. Kamper ol</w:t>
      </w:r>
    </w:p>
    <w:p w14:paraId="637C75D1" w14:textId="77777777" w:rsidR="006A5CB7" w:rsidRPr="00A413E0" w:rsidRDefault="006A5CB7" w:rsidP="006A5CB7">
      <w:pPr>
        <w:ind w:right="-288"/>
      </w:pPr>
      <w:r w:rsidRPr="00A413E0">
        <w:t>-Delta på styremøter.</w:t>
      </w:r>
    </w:p>
    <w:p w14:paraId="38C0C09F" w14:textId="77777777" w:rsidR="006A5CB7" w:rsidRPr="00A413E0" w:rsidRDefault="006A5CB7" w:rsidP="006A5CB7">
      <w:pPr>
        <w:suppressAutoHyphens/>
        <w:autoSpaceDN w:val="0"/>
        <w:ind w:right="-288"/>
        <w:textAlignment w:val="baseline"/>
      </w:pPr>
      <w:r w:rsidRPr="00A413E0">
        <w:t xml:space="preserve">Medlemmer: -To av medlemmene holder bruslageret á jour. </w:t>
      </w:r>
    </w:p>
    <w:p w14:paraId="55AA6A9A" w14:textId="77777777" w:rsidR="006A5CB7" w:rsidRPr="00A413E0" w:rsidRDefault="006A5CB7" w:rsidP="006A5CB7">
      <w:pPr>
        <w:suppressAutoHyphens/>
        <w:autoSpaceDN w:val="0"/>
        <w:ind w:right="-288"/>
        <w:textAlignment w:val="baseline"/>
      </w:pPr>
      <w:r w:rsidRPr="00A413E0">
        <w:t>-Møter på arrangementer etter avtale, delegering eller rullering.</w:t>
      </w:r>
    </w:p>
    <w:p w14:paraId="05C883CB" w14:textId="77777777" w:rsidR="006A5CB7" w:rsidRPr="00A413E0" w:rsidRDefault="006A5CB7" w:rsidP="006A5CB7">
      <w:pPr>
        <w:suppressAutoHyphens/>
        <w:autoSpaceDN w:val="0"/>
        <w:ind w:right="-288"/>
        <w:textAlignment w:val="baseline"/>
      </w:pPr>
      <w:r w:rsidRPr="00A413E0">
        <w:t>-Deltar på inntekstbringende tiltak i klubben.</w:t>
      </w:r>
    </w:p>
    <w:p w14:paraId="7874C129" w14:textId="77777777" w:rsidR="006A5CB7" w:rsidRPr="00A413E0" w:rsidRDefault="006A5CB7" w:rsidP="006A5CB7">
      <w:pPr>
        <w:ind w:right="-288"/>
        <w:rPr>
          <w:b/>
          <w:bCs/>
        </w:rPr>
      </w:pPr>
      <w:r w:rsidRPr="00A413E0">
        <w:t>-Deltar på møter i gruppa.</w:t>
      </w:r>
    </w:p>
    <w:p w14:paraId="1D521052" w14:textId="77777777" w:rsidR="006A5CB7" w:rsidRPr="009A4AE3" w:rsidRDefault="006A5CB7" w:rsidP="006A5CB7">
      <w:pPr>
        <w:pStyle w:val="yiv5198229109msonormal"/>
        <w:shd w:val="clear" w:color="auto" w:fill="FFFFFF"/>
        <w:spacing w:before="0" w:beforeAutospacing="0" w:after="0" w:afterAutospacing="0"/>
        <w:rPr>
          <w:color w:val="1D2228"/>
        </w:rPr>
      </w:pPr>
    </w:p>
    <w:p w14:paraId="7048D61B" w14:textId="77777777" w:rsidR="006A5CB7" w:rsidRPr="009A4AE3" w:rsidRDefault="006A5CB7" w:rsidP="006A5CB7">
      <w:pPr>
        <w:pStyle w:val="yiv5198229109msonormal"/>
        <w:shd w:val="clear" w:color="auto" w:fill="FFFFFF"/>
        <w:spacing w:before="0" w:beforeAutospacing="0" w:after="0" w:afterAutospacing="0"/>
        <w:rPr>
          <w:color w:val="1D2228"/>
        </w:rPr>
      </w:pPr>
    </w:p>
    <w:p w14:paraId="354AAC1E" w14:textId="54E52BE3" w:rsidR="006A5CB7" w:rsidRPr="00B157CA" w:rsidRDefault="006A5CB7" w:rsidP="006A5CB7">
      <w:pPr>
        <w:pStyle w:val="yiv5198229109msonormal"/>
        <w:shd w:val="clear" w:color="auto" w:fill="FFFFFF"/>
        <w:spacing w:before="0" w:beforeAutospacing="0" w:after="0" w:afterAutospacing="0"/>
      </w:pPr>
      <w:r w:rsidRPr="00B157CA">
        <w:rPr>
          <w:b/>
          <w:bCs/>
          <w:u w:val="single"/>
        </w:rPr>
        <w:t>Kontrollkomite</w:t>
      </w:r>
      <w:r w:rsidR="00087626" w:rsidRPr="00B157CA">
        <w:t xml:space="preserve">  (</w:t>
      </w:r>
      <w:r w:rsidR="00B157CA" w:rsidRPr="00B157CA">
        <w:t>2</w:t>
      </w:r>
      <w:r w:rsidR="00087626" w:rsidRPr="00B157CA">
        <w:t>stk)</w:t>
      </w:r>
      <w:r w:rsidR="00E604DC">
        <w:t xml:space="preserve"> rapporterer til årsmøtet</w:t>
      </w:r>
    </w:p>
    <w:p w14:paraId="0CB9BA5E" w14:textId="77777777" w:rsidR="006A5CB7" w:rsidRPr="005F1424" w:rsidRDefault="006A5CB7" w:rsidP="006A5CB7">
      <w:pPr>
        <w:ind w:right="896"/>
      </w:pPr>
      <w:r w:rsidRPr="005F1424">
        <w:t xml:space="preserve">Kontrollutvalget har følgende oppgaver: </w:t>
      </w:r>
    </w:p>
    <w:p w14:paraId="4C2F55DB" w14:textId="77777777" w:rsidR="006A5CB7" w:rsidRPr="005F1424" w:rsidRDefault="006A5CB7" w:rsidP="006A5CB7">
      <w:pPr>
        <w:pStyle w:val="ListParagraph"/>
        <w:ind w:left="0" w:right="896"/>
        <w:contextualSpacing/>
      </w:pPr>
      <w:r w:rsidRPr="005F1424">
        <w:t xml:space="preserve">-Påse at idrettslagets virksomhet drives i samsvar med idrettslagets og overordnet organisasjonsledds regelverk og vedtak. </w:t>
      </w:r>
    </w:p>
    <w:p w14:paraId="4EFD84C1" w14:textId="77777777" w:rsidR="006A5CB7" w:rsidRPr="005F1424" w:rsidRDefault="006A5CB7" w:rsidP="006A5CB7">
      <w:pPr>
        <w:ind w:right="896"/>
        <w:contextualSpacing/>
      </w:pPr>
      <w:r w:rsidRPr="005F1424">
        <w:t xml:space="preserve">-Ha et særlig fokus på at idrettslaget har forsvarlig forvaltning og økonomistyring, at dets midler benyttes i samsvar med lover, vedtak, bevilgninger og økonomiske rammer. </w:t>
      </w:r>
    </w:p>
    <w:p w14:paraId="6EDAC3EA" w14:textId="77777777" w:rsidR="006A5CB7" w:rsidRPr="005F1424" w:rsidRDefault="006A5CB7" w:rsidP="006A5CB7">
      <w:pPr>
        <w:ind w:right="896"/>
        <w:contextualSpacing/>
      </w:pPr>
      <w:r w:rsidRPr="005F1424">
        <w:t>-Forelegges alle forslag til vedtak som skal behandles på årsmøtet, og avgi en uttalelse til de saker som ligger innenfor sitt arbeidsområde.</w:t>
      </w:r>
    </w:p>
    <w:p w14:paraId="599AE61C" w14:textId="77777777" w:rsidR="006A5CB7" w:rsidRPr="005F1424" w:rsidRDefault="006A5CB7" w:rsidP="00E91080">
      <w:pPr>
        <w:ind w:right="896"/>
        <w:contextualSpacing/>
      </w:pPr>
      <w:r w:rsidRPr="005F1424">
        <w:t>-Føre protokoll over sine møter, avgi en beretning til årsmøtet, og foreta regnskapsrevisjon, med mindre idrettslaget har engasjert revisor. I så fall skal utvalget minst ha et årlig møte med revisor, og kan ved behov engasjere revisor for å utføre de revisjonsoppgaver utvalget finner nødvendig.</w:t>
      </w:r>
    </w:p>
    <w:p w14:paraId="267AB4FD" w14:textId="77777777" w:rsidR="006A5CB7" w:rsidRPr="005F1424" w:rsidRDefault="006A5CB7" w:rsidP="00E91080">
      <w:pPr>
        <w:ind w:right="896"/>
      </w:pPr>
      <w:r w:rsidRPr="005F1424">
        <w:t>-Utføre de oppgaver som fremgår av vedtatt instruks.</w:t>
      </w:r>
    </w:p>
    <w:p w14:paraId="4C7E0834" w14:textId="77777777" w:rsidR="006A5CB7" w:rsidRPr="005F1424" w:rsidRDefault="006A5CB7" w:rsidP="00E91080">
      <w:pPr>
        <w:ind w:right="896"/>
      </w:pPr>
      <w:r w:rsidRPr="005F1424">
        <w:lastRenderedPageBreak/>
        <w:t xml:space="preserve">-Kontrollutvalget skal ha tilgang til alle opplysninger, redegjørelser og dokumenter som utvalget anser nødvendig for å utføre sine oppgaver. </w:t>
      </w:r>
    </w:p>
    <w:p w14:paraId="1A0D98DF" w14:textId="77777777" w:rsidR="006A5CB7" w:rsidRPr="005F1424" w:rsidRDefault="006A5CB7" w:rsidP="00E91080"/>
    <w:p w14:paraId="16AE5EA8" w14:textId="77777777" w:rsidR="006A5CB7" w:rsidRPr="005F1424" w:rsidRDefault="006A5CB7" w:rsidP="00E91080"/>
    <w:p w14:paraId="3A721CFC" w14:textId="77777777" w:rsidR="006A5CB7" w:rsidRPr="005F1424" w:rsidRDefault="006A5CB7" w:rsidP="00E91080"/>
    <w:p w14:paraId="46CED41A" w14:textId="71048C4D" w:rsidR="006A5CB7" w:rsidRPr="00152ED9" w:rsidRDefault="006A5CB7" w:rsidP="00E91080">
      <w:r w:rsidRPr="00152ED9">
        <w:rPr>
          <w:b/>
          <w:bCs/>
          <w:u w:val="single"/>
        </w:rPr>
        <w:t>Fotballkomite</w:t>
      </w:r>
      <w:r w:rsidR="00B0103C" w:rsidRPr="00152ED9">
        <w:t xml:space="preserve"> (3-5stk) Rapporterer til leder</w:t>
      </w:r>
    </w:p>
    <w:p w14:paraId="2FFCF8B8" w14:textId="167079AD" w:rsidR="000269F9" w:rsidRPr="000269F9" w:rsidRDefault="00B0103C" w:rsidP="000269F9">
      <w:pPr>
        <w:shd w:val="clear" w:color="auto" w:fill="FFFFFF"/>
        <w:rPr>
          <w:color w:val="000000"/>
        </w:rPr>
      </w:pPr>
      <w:r>
        <w:rPr>
          <w:rStyle w:val="pg-37ff2"/>
          <w:color w:val="000000"/>
        </w:rPr>
        <w:t>-</w:t>
      </w:r>
      <w:r w:rsidR="000269F9" w:rsidRPr="000269F9">
        <w:rPr>
          <w:rStyle w:val="pg-37ff2"/>
          <w:color w:val="000000"/>
        </w:rPr>
        <w:t xml:space="preserve">Planlegge treningsopplegg og sørge for </w:t>
      </w:r>
      <w:r w:rsidR="000269F9" w:rsidRPr="000269F9">
        <w:rPr>
          <w:color w:val="000000"/>
        </w:rPr>
        <w:t>kvalifisert trener</w:t>
      </w:r>
      <w:r>
        <w:rPr>
          <w:color w:val="000000"/>
        </w:rPr>
        <w:t>e</w:t>
      </w:r>
      <w:r w:rsidR="000269F9" w:rsidRPr="000269F9">
        <w:rPr>
          <w:color w:val="000000"/>
        </w:rPr>
        <w:t>.</w:t>
      </w:r>
    </w:p>
    <w:p w14:paraId="6D05F3C0" w14:textId="6FE330C2" w:rsidR="000269F9" w:rsidRPr="000269F9" w:rsidRDefault="00B0103C" w:rsidP="000269F9">
      <w:pPr>
        <w:shd w:val="clear" w:color="auto" w:fill="FFFFFF"/>
        <w:rPr>
          <w:color w:val="000000"/>
        </w:rPr>
      </w:pPr>
      <w:r>
        <w:rPr>
          <w:color w:val="000000"/>
        </w:rPr>
        <w:t>-</w:t>
      </w:r>
      <w:r w:rsidR="000269F9" w:rsidRPr="000269F9">
        <w:rPr>
          <w:color w:val="000000"/>
        </w:rPr>
        <w:t>Sørge for at gruppa får være med på cuper og får spilt kamper.</w:t>
      </w:r>
    </w:p>
    <w:p w14:paraId="1864FDAB" w14:textId="75CB8368" w:rsidR="000269F9" w:rsidRPr="000269F9" w:rsidRDefault="00B0103C" w:rsidP="000269F9">
      <w:pPr>
        <w:shd w:val="clear" w:color="auto" w:fill="FFFFFF"/>
        <w:rPr>
          <w:color w:val="000000"/>
        </w:rPr>
      </w:pPr>
      <w:r>
        <w:rPr>
          <w:color w:val="000000"/>
        </w:rPr>
        <w:t>-</w:t>
      </w:r>
      <w:r w:rsidR="000269F9" w:rsidRPr="000269F9">
        <w:rPr>
          <w:color w:val="000000"/>
        </w:rPr>
        <w:t>Sørge for at gruppa også får et sosialt tilbud.</w:t>
      </w:r>
    </w:p>
    <w:p w14:paraId="756458C4" w14:textId="200D783F" w:rsidR="000269F9" w:rsidRPr="000269F9" w:rsidRDefault="00B0103C" w:rsidP="000269F9">
      <w:pPr>
        <w:shd w:val="clear" w:color="auto" w:fill="FFFFFF"/>
        <w:rPr>
          <w:color w:val="000000"/>
        </w:rPr>
      </w:pPr>
      <w:r>
        <w:rPr>
          <w:color w:val="000000"/>
        </w:rPr>
        <w:t>-</w:t>
      </w:r>
      <w:r w:rsidR="000269F9" w:rsidRPr="000269F9">
        <w:rPr>
          <w:color w:val="000000"/>
        </w:rPr>
        <w:t>Arr cuper og lignende / sammen med festk</w:t>
      </w:r>
      <w:r>
        <w:rPr>
          <w:color w:val="000000"/>
        </w:rPr>
        <w:t>omite</w:t>
      </w:r>
    </w:p>
    <w:p w14:paraId="25AE5AA1" w14:textId="4C85CBAC" w:rsidR="000269F9" w:rsidRPr="000269F9" w:rsidRDefault="00B0103C" w:rsidP="000269F9">
      <w:pPr>
        <w:shd w:val="clear" w:color="auto" w:fill="FFFFFF"/>
        <w:rPr>
          <w:color w:val="000000"/>
        </w:rPr>
      </w:pPr>
      <w:r>
        <w:rPr>
          <w:color w:val="000000"/>
        </w:rPr>
        <w:t>-</w:t>
      </w:r>
      <w:r w:rsidR="000269F9" w:rsidRPr="000269F9">
        <w:rPr>
          <w:color w:val="000000"/>
        </w:rPr>
        <w:t>Delta på styremøter</w:t>
      </w:r>
      <w:r w:rsidR="0086302A">
        <w:rPr>
          <w:color w:val="000000"/>
        </w:rPr>
        <w:t xml:space="preserve"> ved behov</w:t>
      </w:r>
      <w:r w:rsidR="000269F9" w:rsidRPr="000269F9">
        <w:rPr>
          <w:color w:val="000000"/>
        </w:rPr>
        <w:t>.</w:t>
      </w:r>
    </w:p>
    <w:p w14:paraId="07ABBA26" w14:textId="77777777" w:rsidR="006A5CB7" w:rsidRPr="000269F9" w:rsidRDefault="006A5CB7" w:rsidP="00E91080">
      <w:pPr>
        <w:rPr>
          <w:b/>
          <w:bCs/>
          <w:color w:val="1D2228"/>
        </w:rPr>
      </w:pPr>
    </w:p>
    <w:p w14:paraId="6210E8F8" w14:textId="77777777" w:rsidR="006A5CB7" w:rsidRPr="000269F9" w:rsidRDefault="006A5CB7" w:rsidP="00E91080">
      <w:pPr>
        <w:rPr>
          <w:b/>
          <w:bCs/>
          <w:color w:val="1D2228"/>
        </w:rPr>
      </w:pPr>
    </w:p>
    <w:p w14:paraId="3DC64F88" w14:textId="71039EE0" w:rsidR="006A5CB7" w:rsidRDefault="006A5CB7" w:rsidP="00E91080">
      <w:pPr>
        <w:rPr>
          <w:color w:val="1D2228"/>
        </w:rPr>
      </w:pPr>
      <w:r w:rsidRPr="00410707">
        <w:rPr>
          <w:b/>
          <w:bCs/>
          <w:color w:val="1D2228"/>
          <w:u w:val="single"/>
        </w:rPr>
        <w:t>Aktivitetsgrupper</w:t>
      </w:r>
      <w:r w:rsidRPr="005F1424">
        <w:rPr>
          <w:b/>
          <w:bCs/>
          <w:color w:val="1D2228"/>
        </w:rPr>
        <w:t xml:space="preserve">: </w:t>
      </w:r>
      <w:r>
        <w:rPr>
          <w:color w:val="1D2228"/>
        </w:rPr>
        <w:t>R</w:t>
      </w:r>
      <w:r w:rsidRPr="005F1424">
        <w:rPr>
          <w:color w:val="1D2228"/>
        </w:rPr>
        <w:t>apporterer til Leder</w:t>
      </w:r>
    </w:p>
    <w:p w14:paraId="20CF41C8" w14:textId="2433B10A" w:rsidR="00D0390E" w:rsidRDefault="005E0D47" w:rsidP="00E91080">
      <w:pPr>
        <w:rPr>
          <w:color w:val="1D2228"/>
        </w:rPr>
      </w:pPr>
      <w:r>
        <w:rPr>
          <w:color w:val="1D2228"/>
        </w:rPr>
        <w:t>(</w:t>
      </w:r>
      <w:r w:rsidR="00D0390E">
        <w:rPr>
          <w:color w:val="1D2228"/>
        </w:rPr>
        <w:t xml:space="preserve">De ulike </w:t>
      </w:r>
      <w:r>
        <w:rPr>
          <w:color w:val="1D2228"/>
        </w:rPr>
        <w:t>idretts</w:t>
      </w:r>
      <w:r w:rsidR="001B496A">
        <w:rPr>
          <w:color w:val="1D2228"/>
        </w:rPr>
        <w:t>-</w:t>
      </w:r>
      <w:r w:rsidR="00D0390E">
        <w:rPr>
          <w:color w:val="1D2228"/>
        </w:rPr>
        <w:t>gruppene</w:t>
      </w:r>
      <w:r>
        <w:rPr>
          <w:color w:val="1D2228"/>
        </w:rPr>
        <w:t>)</w:t>
      </w:r>
    </w:p>
    <w:p w14:paraId="32F1D9F4" w14:textId="2F99044F" w:rsidR="008A3854" w:rsidRPr="00934E44" w:rsidRDefault="008A3854" w:rsidP="008A3854">
      <w:pPr>
        <w:suppressAutoHyphens/>
        <w:autoSpaceDN w:val="0"/>
        <w:ind w:right="-288"/>
        <w:textAlignment w:val="baseline"/>
      </w:pPr>
      <w:r>
        <w:t>-</w:t>
      </w:r>
      <w:r w:rsidRPr="00934E44">
        <w:t>Planlegge treningsopplegg og sørge for kvalifisert trener.</w:t>
      </w:r>
    </w:p>
    <w:p w14:paraId="034346AD" w14:textId="1C471C99" w:rsidR="008A3854" w:rsidRPr="00934E44" w:rsidRDefault="008A3854" w:rsidP="008A3854">
      <w:pPr>
        <w:suppressAutoHyphens/>
        <w:autoSpaceDN w:val="0"/>
        <w:ind w:right="-288"/>
        <w:textAlignment w:val="baseline"/>
      </w:pPr>
      <w:r>
        <w:t>-</w:t>
      </w:r>
      <w:r w:rsidRPr="00934E44">
        <w:t>Sørge for at gruppene får være med på cuper og får spilt kamper.</w:t>
      </w:r>
    </w:p>
    <w:p w14:paraId="46FB16F1" w14:textId="6F20E183" w:rsidR="008A3854" w:rsidRPr="00934E44" w:rsidRDefault="008A3854" w:rsidP="008A3854">
      <w:pPr>
        <w:suppressAutoHyphens/>
        <w:autoSpaceDN w:val="0"/>
        <w:ind w:right="-288"/>
        <w:textAlignment w:val="baseline"/>
      </w:pPr>
      <w:r>
        <w:t>-</w:t>
      </w:r>
      <w:r w:rsidRPr="00934E44">
        <w:t>Sørge for at gruppa også får et sosialt tilbud</w:t>
      </w:r>
    </w:p>
    <w:p w14:paraId="29ABE8F5" w14:textId="5B7846D0" w:rsidR="008A3854" w:rsidRPr="00934E44" w:rsidRDefault="008A3854" w:rsidP="008A3854">
      <w:pPr>
        <w:suppressAutoHyphens/>
        <w:autoSpaceDN w:val="0"/>
        <w:ind w:right="-288"/>
        <w:textAlignment w:val="baseline"/>
      </w:pPr>
      <w:r>
        <w:t>-</w:t>
      </w:r>
      <w:r w:rsidRPr="00934E44">
        <w:t>Skrive referat fra egne møter.</w:t>
      </w:r>
    </w:p>
    <w:p w14:paraId="4314BB79" w14:textId="30418CE1" w:rsidR="008A3854" w:rsidRPr="00934E44" w:rsidRDefault="008A3854" w:rsidP="008A3854">
      <w:pPr>
        <w:suppressAutoHyphens/>
        <w:autoSpaceDN w:val="0"/>
        <w:ind w:right="-288"/>
        <w:textAlignment w:val="baseline"/>
      </w:pPr>
      <w:r>
        <w:t>-</w:t>
      </w:r>
      <w:r w:rsidRPr="00934E44">
        <w:t>Skrive rapport til årsberetningen</w:t>
      </w:r>
    </w:p>
    <w:p w14:paraId="07C9A76C" w14:textId="6B5777E5" w:rsidR="00510AB0" w:rsidRDefault="008A3854" w:rsidP="008A3854">
      <w:pPr>
        <w:suppressAutoHyphens/>
        <w:autoSpaceDN w:val="0"/>
        <w:ind w:right="-288"/>
        <w:textAlignment w:val="baseline"/>
      </w:pPr>
      <w:r>
        <w:t>-</w:t>
      </w:r>
      <w:r w:rsidRPr="00934E44">
        <w:t xml:space="preserve">Skrive navneliste på alle medlemmene i gruppene og levere liste </w:t>
      </w:r>
      <w:r>
        <w:t>til leder / trener kont.</w:t>
      </w:r>
      <w:r w:rsidR="004D1528">
        <w:t xml:space="preserve"> </w:t>
      </w:r>
    </w:p>
    <w:p w14:paraId="02BF6DCE" w14:textId="14AA6298" w:rsidR="004D1528" w:rsidRDefault="00510AB0" w:rsidP="00E91080">
      <w:pPr>
        <w:ind w:right="-288"/>
      </w:pPr>
      <w:r>
        <w:t>-</w:t>
      </w:r>
      <w:r w:rsidR="004D1528">
        <w:t>Gruppene må også levere inn budsjett om de har tenkt å bruke penger det kommende semester. Dette sendes til Leder.</w:t>
      </w:r>
    </w:p>
    <w:p w14:paraId="04E433B5" w14:textId="5FDFC476" w:rsidR="004D1528" w:rsidRDefault="00E91080" w:rsidP="00E91080">
      <w:pPr>
        <w:ind w:right="-288"/>
      </w:pPr>
      <w:r>
        <w:t>-</w:t>
      </w:r>
      <w:r w:rsidR="004D1528">
        <w:t>Alle gruppeledere er selv ansvarlige for å sende inn gruppe info til vår hjemmeside. Kan sendes til leder og web ansv. Må skrives i word</w:t>
      </w:r>
    </w:p>
    <w:p w14:paraId="725B9181" w14:textId="60054075" w:rsidR="005572F0" w:rsidRDefault="00DF7FB5" w:rsidP="00E91080">
      <w:pPr>
        <w:rPr>
          <w:color w:val="1D2228"/>
        </w:rPr>
      </w:pPr>
      <w:r>
        <w:rPr>
          <w:color w:val="1D2228"/>
        </w:rPr>
        <w:t>-Delta på trenermøte</w:t>
      </w:r>
    </w:p>
    <w:p w14:paraId="51F71F08" w14:textId="77777777" w:rsidR="005572F0" w:rsidRDefault="005572F0" w:rsidP="006A5CB7">
      <w:pPr>
        <w:rPr>
          <w:b/>
          <w:bCs/>
          <w:color w:val="1D2228"/>
        </w:rPr>
      </w:pPr>
    </w:p>
    <w:p w14:paraId="7156AA80" w14:textId="77777777" w:rsidR="00D53562" w:rsidRPr="005F1424" w:rsidRDefault="00D53562" w:rsidP="006A5CB7">
      <w:pPr>
        <w:rPr>
          <w:b/>
          <w:bCs/>
          <w:color w:val="1D2228"/>
        </w:rPr>
      </w:pPr>
    </w:p>
    <w:p w14:paraId="1B2921AB" w14:textId="48C21FB4" w:rsidR="00AA0422" w:rsidRDefault="005572F0" w:rsidP="00AA0422">
      <w:pPr>
        <w:rPr>
          <w:color w:val="1D2228"/>
        </w:rPr>
      </w:pPr>
      <w:r w:rsidRPr="00375BE3">
        <w:rPr>
          <w:b/>
          <w:bCs/>
          <w:color w:val="1D2228"/>
          <w:u w:val="single"/>
        </w:rPr>
        <w:t>Arbeidskomiteer</w:t>
      </w:r>
      <w:r w:rsidR="002C1A2D" w:rsidRPr="00375BE3">
        <w:rPr>
          <w:b/>
          <w:bCs/>
          <w:color w:val="1D2228"/>
          <w:u w:val="single"/>
        </w:rPr>
        <w:t>:</w:t>
      </w:r>
      <w:r w:rsidR="002C1A2D">
        <w:rPr>
          <w:b/>
          <w:bCs/>
          <w:color w:val="1D2228"/>
        </w:rPr>
        <w:t xml:space="preserve"> </w:t>
      </w:r>
      <w:r w:rsidR="002C1A2D" w:rsidRPr="002C1A2D">
        <w:rPr>
          <w:color w:val="1D2228"/>
        </w:rPr>
        <w:t>Rapporterer til Leder</w:t>
      </w:r>
    </w:p>
    <w:p w14:paraId="602B3728" w14:textId="4DBD608E" w:rsidR="00410707" w:rsidRPr="002C1A2D" w:rsidRDefault="00410707" w:rsidP="00AA0422">
      <w:pPr>
        <w:rPr>
          <w:color w:val="1D2228"/>
        </w:rPr>
      </w:pPr>
      <w:r>
        <w:rPr>
          <w:color w:val="1D2228"/>
        </w:rPr>
        <w:t xml:space="preserve">Kan velges av styret ved behov. </w:t>
      </w:r>
    </w:p>
    <w:p w14:paraId="72667B89" w14:textId="4C51FCBA" w:rsidR="002C1A2D" w:rsidRPr="002C1A2D" w:rsidRDefault="002C1A2D" w:rsidP="00AA0422">
      <w:pPr>
        <w:rPr>
          <w:color w:val="1D2228"/>
        </w:rPr>
      </w:pPr>
      <w:r w:rsidRPr="002C1A2D">
        <w:rPr>
          <w:color w:val="1D2228"/>
        </w:rPr>
        <w:t>Arbeidsoppgaver</w:t>
      </w:r>
      <w:r w:rsidR="004A1CC1">
        <w:rPr>
          <w:color w:val="1D2228"/>
        </w:rPr>
        <w:t xml:space="preserve"> defineres </w:t>
      </w:r>
      <w:r w:rsidR="00AC6435">
        <w:rPr>
          <w:color w:val="1D2228"/>
        </w:rPr>
        <w:t xml:space="preserve">for de ulike gruppene. Dette kan være for eksempel ansvar for basar, </w:t>
      </w:r>
      <w:r w:rsidR="00375BE3">
        <w:rPr>
          <w:color w:val="1D2228"/>
        </w:rPr>
        <w:t xml:space="preserve">jubileums arrangement ol. </w:t>
      </w:r>
    </w:p>
    <w:p w14:paraId="708E93F9" w14:textId="77777777" w:rsidR="005572F0" w:rsidRPr="002C1A2D" w:rsidRDefault="005572F0" w:rsidP="00AA0422"/>
    <w:p w14:paraId="79A7BCA1" w14:textId="77777777" w:rsidR="00AA0422" w:rsidRPr="00AA0422" w:rsidRDefault="00AA0422" w:rsidP="00AA0422"/>
    <w:p w14:paraId="442B9217" w14:textId="77777777" w:rsidR="00046715" w:rsidRDefault="00046715" w:rsidP="00046715"/>
    <w:p w14:paraId="7895815C" w14:textId="77777777" w:rsidR="00046715" w:rsidRDefault="00046715" w:rsidP="00046715"/>
    <w:p w14:paraId="3B88AC1C" w14:textId="77777777" w:rsidR="00046715" w:rsidRPr="00046715" w:rsidRDefault="00046715" w:rsidP="00046715"/>
    <w:p w14:paraId="6BCF4629" w14:textId="77777777" w:rsidR="00D43D44" w:rsidRPr="002A6678" w:rsidRDefault="00D43D44" w:rsidP="00D43D44">
      <w:pPr>
        <w:pStyle w:val="Heading1"/>
        <w:jc w:val="center"/>
        <w:rPr>
          <w:sz w:val="24"/>
        </w:rPr>
      </w:pPr>
      <w:bookmarkStart w:id="11" w:name="_Toc160594304"/>
      <w:r w:rsidRPr="002A6678">
        <w:rPr>
          <w:sz w:val="24"/>
        </w:rPr>
        <w:t>Medlemmer</w:t>
      </w:r>
      <w:bookmarkEnd w:id="9"/>
      <w:bookmarkEnd w:id="11"/>
    </w:p>
    <w:p w14:paraId="09C3779A" w14:textId="77777777" w:rsidR="00D43D44" w:rsidRPr="002A6678" w:rsidRDefault="00D43D44" w:rsidP="00D43D44"/>
    <w:p w14:paraId="2AD00738" w14:textId="77777777" w:rsidR="00D43D44" w:rsidRPr="002A6678" w:rsidRDefault="00D43D44" w:rsidP="00D43D44">
      <w:pPr>
        <w:rPr>
          <w:color w:val="000000"/>
        </w:rPr>
      </w:pPr>
      <w:r w:rsidRPr="002A6678">
        <w:rPr>
          <w:color w:val="000000"/>
        </w:rPr>
        <w:t xml:space="preserve">Medlemskap i </w:t>
      </w:r>
      <w:r w:rsidRPr="00035EBC">
        <w:rPr>
          <w:color w:val="538135"/>
        </w:rPr>
        <w:t>TROMØY IL</w:t>
      </w:r>
      <w:r w:rsidRPr="002A6678">
        <w:rPr>
          <w:color w:val="000000"/>
        </w:rPr>
        <w:t xml:space="preserve"> er først gyldig og regnes fra den dagen kontingent er betalt.</w:t>
      </w:r>
    </w:p>
    <w:p w14:paraId="09B1B2A2" w14:textId="77777777" w:rsidR="00D43D44" w:rsidRPr="002A6678" w:rsidRDefault="00D43D44" w:rsidP="00D43D44">
      <w:pPr>
        <w:rPr>
          <w:color w:val="000000"/>
        </w:rPr>
      </w:pPr>
      <w:r w:rsidRPr="002A6678">
        <w:rPr>
          <w:color w:val="000000"/>
        </w:rPr>
        <w:t>For å ha stemmerett og være valgbar må et medlem ha vært tilsluttet idrettslaget i minst 1 måned og ha betalt kontingent, samt fylt 15 år.</w:t>
      </w:r>
    </w:p>
    <w:p w14:paraId="011EA8AD" w14:textId="77777777" w:rsidR="00D43D44" w:rsidRPr="002A6678" w:rsidRDefault="00D43D44" w:rsidP="00D43D44">
      <w:pPr>
        <w:spacing w:before="180"/>
        <w:rPr>
          <w:color w:val="FF0000"/>
        </w:rPr>
      </w:pPr>
      <w:r w:rsidRPr="002A6678">
        <w:rPr>
          <w:color w:val="000000"/>
        </w:rPr>
        <w:t xml:space="preserve">Medlemskap i </w:t>
      </w:r>
      <w:r w:rsidRPr="00035EBC">
        <w:rPr>
          <w:color w:val="538135"/>
        </w:rPr>
        <w:t>TROMØY IL</w:t>
      </w:r>
      <w:r w:rsidRPr="002A6678">
        <w:rPr>
          <w:color w:val="000000"/>
        </w:rPr>
        <w:t xml:space="preserve"> kan opphøre ved utmelding, stryking eller eksklusjon. </w:t>
      </w:r>
      <w:r w:rsidRPr="002A6678">
        <w:rPr>
          <w:color w:val="000000"/>
        </w:rPr>
        <w:br/>
        <w:t xml:space="preserve">Utmelding skal skje skriftlig og får virkning når den er mottatt. </w:t>
      </w:r>
      <w:r w:rsidRPr="002A6678">
        <w:rPr>
          <w:color w:val="000000"/>
        </w:rPr>
        <w:br/>
      </w:r>
      <w:r>
        <w:rPr>
          <w:color w:val="000000"/>
        </w:rPr>
        <w:t>Inn og Utmelding kan skje på Minside.no</w:t>
      </w:r>
    </w:p>
    <w:p w14:paraId="1039B4B1" w14:textId="77777777" w:rsidR="00D43D44" w:rsidRPr="00A64297" w:rsidRDefault="00D43D44" w:rsidP="00D43D44">
      <w:pPr>
        <w:spacing w:before="180"/>
        <w:rPr>
          <w:color w:val="000000"/>
        </w:rPr>
      </w:pPr>
      <w:r w:rsidRPr="00A64297">
        <w:rPr>
          <w:color w:val="000000"/>
        </w:rPr>
        <w:t>En ansatt kan være medlem i klubben og har da stemmerett på årsmøtet, men den ansatte kan ikke velges til verv i klubben.</w:t>
      </w:r>
    </w:p>
    <w:p w14:paraId="10D5947D" w14:textId="77777777" w:rsidR="00D43D44" w:rsidRPr="002A6678" w:rsidRDefault="00D43D44" w:rsidP="00D43D44">
      <w:pPr>
        <w:spacing w:before="180"/>
        <w:rPr>
          <w:color w:val="000000"/>
        </w:rPr>
      </w:pPr>
      <w:r w:rsidRPr="002A6678">
        <w:rPr>
          <w:color w:val="000000"/>
        </w:rPr>
        <w:lastRenderedPageBreak/>
        <w:t>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14:paraId="6CAE4880" w14:textId="77777777" w:rsidR="00D43D44" w:rsidRPr="002A6678" w:rsidRDefault="00D43D44" w:rsidP="00D43D44">
      <w:pPr>
        <w:spacing w:before="180"/>
        <w:rPr>
          <w:color w:val="FF0000"/>
        </w:rPr>
      </w:pPr>
      <w:r w:rsidRPr="002A6678">
        <w:rPr>
          <w:color w:val="000000"/>
        </w:rPr>
        <w:t xml:space="preserve">Ved innmelding skal medlemmene fylle </w:t>
      </w:r>
      <w:r>
        <w:rPr>
          <w:color w:val="000000"/>
        </w:rPr>
        <w:t xml:space="preserve">ut et skjema med </w:t>
      </w:r>
      <w:r w:rsidRPr="002A6678">
        <w:rPr>
          <w:color w:val="000000"/>
        </w:rPr>
        <w:t>navn, fødselsd</w:t>
      </w:r>
      <w:r>
        <w:rPr>
          <w:color w:val="000000"/>
        </w:rPr>
        <w:t>ato, adresse, e-post, mobilnr., n</w:t>
      </w:r>
      <w:r w:rsidRPr="002A6678">
        <w:rPr>
          <w:color w:val="000000"/>
        </w:rPr>
        <w:t>avn på foresatte.</w:t>
      </w:r>
      <w:r w:rsidRPr="002A6678">
        <w:rPr>
          <w:color w:val="FF0000"/>
        </w:rPr>
        <w:t xml:space="preserve"> </w:t>
      </w:r>
    </w:p>
    <w:p w14:paraId="75204AD3" w14:textId="2E5B6BD3" w:rsidR="00D43D44" w:rsidRPr="002A6678" w:rsidRDefault="00D43D44" w:rsidP="00D43D44">
      <w:pPr>
        <w:spacing w:before="180"/>
        <w:rPr>
          <w:color w:val="000000"/>
        </w:rPr>
      </w:pPr>
      <w:r w:rsidRPr="002A6678">
        <w:rPr>
          <w:color w:val="000000"/>
        </w:rPr>
        <w:t xml:space="preserve">Medlemskontingent blir sendt ut </w:t>
      </w:r>
      <w:r>
        <w:rPr>
          <w:color w:val="000000"/>
        </w:rPr>
        <w:t>av medlemsansvarlig</w:t>
      </w:r>
      <w:r w:rsidRPr="002A6678">
        <w:rPr>
          <w:color w:val="000000"/>
        </w:rPr>
        <w:t>, ingen undergrupper sender ut egne regninger.</w:t>
      </w:r>
    </w:p>
    <w:p w14:paraId="249463C3" w14:textId="77777777" w:rsidR="00D43D44" w:rsidRPr="00A64297" w:rsidRDefault="00D43D44" w:rsidP="00D43D44">
      <w:pPr>
        <w:spacing w:before="180"/>
        <w:rPr>
          <w:color w:val="000000"/>
        </w:rPr>
      </w:pPr>
      <w:r w:rsidRPr="00A64297">
        <w:rPr>
          <w:b/>
          <w:color w:val="000000"/>
        </w:rPr>
        <w:t xml:space="preserve">Støttemedlemmer: </w:t>
      </w:r>
      <w:r w:rsidRPr="00A64297">
        <w:rPr>
          <w:color w:val="000000"/>
        </w:rPr>
        <w:t>De medlemmer som kun betaler medlemsavgift uten å utøve eller ha verv i idrettslaget.</w:t>
      </w:r>
    </w:p>
    <w:p w14:paraId="6BC3EDBA" w14:textId="77777777" w:rsidR="00D43D44" w:rsidRPr="002A6678" w:rsidRDefault="00D43D44" w:rsidP="00D43D44">
      <w:pPr>
        <w:spacing w:before="180"/>
        <w:rPr>
          <w:color w:val="000000"/>
        </w:rPr>
      </w:pPr>
      <w:r w:rsidRPr="002A6678">
        <w:rPr>
          <w:b/>
          <w:color w:val="000000"/>
        </w:rPr>
        <w:t>Æresmedlemmer:</w:t>
      </w:r>
      <w:r>
        <w:rPr>
          <w:color w:val="000000"/>
        </w:rPr>
        <w:t xml:space="preserve"> </w:t>
      </w:r>
      <w:r w:rsidRPr="002A6678">
        <w:rPr>
          <w:color w:val="000000"/>
        </w:rPr>
        <w:t>Utdeling av det synlige bevis på æresmedlem skjer på idrettslagets årsmøte.</w:t>
      </w:r>
    </w:p>
    <w:p w14:paraId="5683FA1F" w14:textId="77777777" w:rsidR="00D43D44" w:rsidRDefault="00D43D44" w:rsidP="00D43D44">
      <w:pPr>
        <w:pStyle w:val="ListParagraph1"/>
        <w:rPr>
          <w:sz w:val="24"/>
        </w:rPr>
      </w:pPr>
    </w:p>
    <w:p w14:paraId="774A1B3A" w14:textId="77777777" w:rsidR="008B3C5F" w:rsidRDefault="008B3C5F" w:rsidP="00D43D44">
      <w:pPr>
        <w:pStyle w:val="ListParagraph1"/>
        <w:rPr>
          <w:sz w:val="24"/>
        </w:rPr>
      </w:pPr>
    </w:p>
    <w:p w14:paraId="62E05A9B" w14:textId="77777777" w:rsidR="006C4038" w:rsidRPr="002A6678" w:rsidRDefault="006C4038" w:rsidP="00D43D44">
      <w:pPr>
        <w:pStyle w:val="ListParagraph1"/>
        <w:rPr>
          <w:sz w:val="24"/>
        </w:rPr>
      </w:pPr>
    </w:p>
    <w:p w14:paraId="106E209D" w14:textId="77777777" w:rsidR="00D43D44" w:rsidRPr="002A6678" w:rsidRDefault="00D43D44" w:rsidP="00D43D44">
      <w:pPr>
        <w:pStyle w:val="Heading1"/>
        <w:tabs>
          <w:tab w:val="left" w:pos="184"/>
          <w:tab w:val="center" w:pos="4536"/>
        </w:tabs>
        <w:jc w:val="center"/>
        <w:rPr>
          <w:sz w:val="24"/>
        </w:rPr>
      </w:pPr>
      <w:bookmarkStart w:id="12" w:name="_Toc378859142"/>
      <w:bookmarkStart w:id="13" w:name="_Toc160594305"/>
      <w:r w:rsidRPr="002A6678">
        <w:rPr>
          <w:sz w:val="24"/>
        </w:rPr>
        <w:t>Informasjon</w:t>
      </w:r>
      <w:bookmarkEnd w:id="12"/>
      <w:bookmarkEnd w:id="13"/>
    </w:p>
    <w:p w14:paraId="6BE5D1D1" w14:textId="77777777" w:rsidR="00D43D44" w:rsidRDefault="00D43D44" w:rsidP="00D43D44">
      <w:pPr>
        <w:rPr>
          <w:sz w:val="28"/>
          <w:szCs w:val="28"/>
        </w:rPr>
      </w:pPr>
      <w:r w:rsidRPr="002A6678">
        <w:t>Idrettslaget informerer medlemmene via n</w:t>
      </w:r>
      <w:r>
        <w:t>ettsiden</w:t>
      </w:r>
      <w:r w:rsidRPr="00D07323">
        <w:rPr>
          <w:sz w:val="28"/>
          <w:szCs w:val="28"/>
        </w:rPr>
        <w:t xml:space="preserve">:  </w:t>
      </w:r>
      <w:hyperlink r:id="rId10" w:history="1">
        <w:r w:rsidRPr="00D07323">
          <w:rPr>
            <w:rStyle w:val="Hyperlink"/>
            <w:sz w:val="28"/>
          </w:rPr>
          <w:t>www.tromoy-il.no</w:t>
        </w:r>
      </w:hyperlink>
      <w:r>
        <w:rPr>
          <w:sz w:val="28"/>
          <w:szCs w:val="28"/>
        </w:rPr>
        <w:t xml:space="preserve"> </w:t>
      </w:r>
    </w:p>
    <w:p w14:paraId="6AAF3443" w14:textId="5A80CB64" w:rsidR="00D43D44" w:rsidRPr="002A6678" w:rsidRDefault="00D43D44" w:rsidP="00D43D44">
      <w:r>
        <w:rPr>
          <w:sz w:val="28"/>
          <w:szCs w:val="28"/>
        </w:rPr>
        <w:t>Og på facbook</w:t>
      </w:r>
      <w:r>
        <w:t xml:space="preserve">  </w:t>
      </w:r>
      <w:r w:rsidRPr="00035EBC">
        <w:rPr>
          <w:color w:val="538135"/>
          <w:sz w:val="32"/>
          <w:szCs w:val="32"/>
        </w:rPr>
        <w:t>tromøy il</w:t>
      </w:r>
    </w:p>
    <w:p w14:paraId="5E74D990" w14:textId="77777777" w:rsidR="00D43D44" w:rsidRPr="002A6678" w:rsidRDefault="00D43D44" w:rsidP="00D43D44"/>
    <w:p w14:paraId="43CB4061" w14:textId="77777777" w:rsidR="00D43D44" w:rsidRPr="002A6678" w:rsidRDefault="00D43D44" w:rsidP="00D43D44">
      <w:pPr>
        <w:jc w:val="center"/>
        <w:rPr>
          <w:b/>
        </w:rPr>
      </w:pPr>
    </w:p>
    <w:p w14:paraId="6771A59F" w14:textId="77777777" w:rsidR="00D43D44" w:rsidRPr="000F3CE9" w:rsidRDefault="00D43D44" w:rsidP="000F3CE9">
      <w:pPr>
        <w:pStyle w:val="Heading2"/>
        <w:jc w:val="center"/>
        <w:rPr>
          <w:sz w:val="24"/>
          <w:szCs w:val="24"/>
        </w:rPr>
      </w:pPr>
      <w:bookmarkStart w:id="14" w:name="_Toc160594306"/>
      <w:r w:rsidRPr="000F3CE9">
        <w:rPr>
          <w:sz w:val="24"/>
          <w:szCs w:val="24"/>
        </w:rPr>
        <w:t>Økonomi</w:t>
      </w:r>
      <w:bookmarkEnd w:id="14"/>
    </w:p>
    <w:p w14:paraId="0DEBC38B" w14:textId="77777777" w:rsidR="00D43D44" w:rsidRPr="002A6678" w:rsidRDefault="00D43D44" w:rsidP="008B51CA">
      <w:pPr>
        <w:numPr>
          <w:ilvl w:val="0"/>
          <w:numId w:val="7"/>
        </w:numPr>
        <w:suppressAutoHyphens/>
        <w:autoSpaceDN w:val="0"/>
        <w:textAlignment w:val="baseline"/>
      </w:pPr>
      <w:r w:rsidRPr="002A6678">
        <w:t>Hovedstyret er juridisk ansvarlig for lagets og undergruppenes økonomi</w:t>
      </w:r>
    </w:p>
    <w:p w14:paraId="28B96BDC" w14:textId="77777777" w:rsidR="00D43D44" w:rsidRPr="002A6678" w:rsidRDefault="00D43D44" w:rsidP="008B51CA">
      <w:pPr>
        <w:numPr>
          <w:ilvl w:val="0"/>
          <w:numId w:val="7"/>
        </w:numPr>
        <w:suppressAutoHyphens/>
        <w:autoSpaceDN w:val="0"/>
        <w:jc w:val="both"/>
        <w:textAlignment w:val="baseline"/>
      </w:pPr>
      <w:r w:rsidRPr="002A6678">
        <w:t>Hovedstyret er ansvarlig for å sette opp budsjett før årsmøtet</w:t>
      </w:r>
    </w:p>
    <w:p w14:paraId="6C6BB1E2" w14:textId="77777777" w:rsidR="00D43D44" w:rsidRPr="002A6678" w:rsidRDefault="00D43D44" w:rsidP="008B51CA">
      <w:pPr>
        <w:numPr>
          <w:ilvl w:val="0"/>
          <w:numId w:val="7"/>
        </w:numPr>
        <w:suppressAutoHyphens/>
        <w:autoSpaceDN w:val="0"/>
        <w:textAlignment w:val="baseline"/>
      </w:pPr>
      <w:r w:rsidRPr="002A6678">
        <w:t xml:space="preserve">Alle innkjøp skal godkjennes av styret i.h.h.t. </w:t>
      </w:r>
      <w:r w:rsidRPr="002A6678">
        <w:rPr>
          <w:color w:val="002060"/>
        </w:rPr>
        <w:t>fullmaktsreglementet</w:t>
      </w:r>
    </w:p>
    <w:p w14:paraId="7A941892" w14:textId="77777777" w:rsidR="00D43D44" w:rsidRPr="002A6678" w:rsidRDefault="00D43D44" w:rsidP="008B51CA">
      <w:pPr>
        <w:numPr>
          <w:ilvl w:val="0"/>
          <w:numId w:val="7"/>
        </w:numPr>
        <w:suppressAutoHyphens/>
        <w:autoSpaceDN w:val="0"/>
        <w:textAlignment w:val="baseline"/>
      </w:pPr>
      <w:r w:rsidRPr="002A6678">
        <w:t>Alle betalte faktura skal attesteres av 2 personer, den som har bestilt varen og styreleder (fullmaktsreglementet)</w:t>
      </w:r>
    </w:p>
    <w:p w14:paraId="1E7F816B" w14:textId="77777777" w:rsidR="00D43D44" w:rsidRPr="002A6678" w:rsidRDefault="00D43D44" w:rsidP="00D43D44">
      <w:pPr>
        <w:ind w:left="720"/>
      </w:pPr>
    </w:p>
    <w:p w14:paraId="1C949A66" w14:textId="77777777" w:rsidR="00D43D44" w:rsidRPr="00A43AD2" w:rsidRDefault="00D43D44" w:rsidP="00D43D44">
      <w:pPr>
        <w:pStyle w:val="Heading2"/>
        <w:jc w:val="center"/>
        <w:rPr>
          <w:sz w:val="24"/>
          <w:szCs w:val="24"/>
        </w:rPr>
      </w:pPr>
      <w:bookmarkStart w:id="15" w:name="_Toc378859143"/>
      <w:bookmarkStart w:id="16" w:name="_Toc160594307"/>
      <w:r w:rsidRPr="00A43AD2">
        <w:rPr>
          <w:sz w:val="24"/>
          <w:szCs w:val="24"/>
        </w:rPr>
        <w:t>Regnskap</w:t>
      </w:r>
      <w:bookmarkEnd w:id="15"/>
      <w:bookmarkEnd w:id="16"/>
    </w:p>
    <w:p w14:paraId="0BF3FB32" w14:textId="77777777" w:rsidR="00D43D44" w:rsidRPr="002A6678" w:rsidRDefault="00D43D44" w:rsidP="00D43D44">
      <w:r w:rsidRPr="002A6678">
        <w:t>Klubben skal føre et regnskap der hver gruppe er en avdeling i regnskapet, dette i henhold til regnskapsloven.</w:t>
      </w:r>
    </w:p>
    <w:p w14:paraId="29F87339" w14:textId="77777777" w:rsidR="00D43D44" w:rsidRPr="002A6678" w:rsidRDefault="00D43D44" w:rsidP="00D43D44">
      <w:r w:rsidRPr="002A6678">
        <w:t>Alle inn og utbetalinger skal gå gjennom klubben sin konto, det er ikke lov å sette penger som tilhører klubben medlemmer inn på personlige kontoer.</w:t>
      </w:r>
    </w:p>
    <w:p w14:paraId="4BC41686" w14:textId="77777777" w:rsidR="00D43D44" w:rsidRPr="002A6678" w:rsidRDefault="00D43D44" w:rsidP="00D43D44"/>
    <w:p w14:paraId="3CA0F117" w14:textId="77777777" w:rsidR="00D43D44" w:rsidRPr="00A64297" w:rsidRDefault="00D43D44" w:rsidP="00D43D44">
      <w:pPr>
        <w:rPr>
          <w:color w:val="000000"/>
        </w:rPr>
      </w:pPr>
      <w:r w:rsidRPr="00A64297">
        <w:rPr>
          <w:color w:val="000000"/>
        </w:rPr>
        <w:t>Alle egenandeler og kontigentene skal betales gjennom klubben.</w:t>
      </w:r>
    </w:p>
    <w:p w14:paraId="054DD41A" w14:textId="77777777" w:rsidR="00D43D44" w:rsidRPr="00A64297" w:rsidRDefault="00D43D44" w:rsidP="00D43D44">
      <w:pPr>
        <w:rPr>
          <w:color w:val="000000"/>
        </w:rPr>
      </w:pPr>
      <w:r w:rsidRPr="00A64297">
        <w:rPr>
          <w:color w:val="000000"/>
        </w:rPr>
        <w:t>Når en reiser med et lag kan det betales ut forskudd til lagleder, han skal da levere inn reiseoppgjør og kvitteringer for brukte penger.</w:t>
      </w:r>
    </w:p>
    <w:p w14:paraId="15CEADA2" w14:textId="77777777" w:rsidR="00D43D44" w:rsidRPr="00A64297" w:rsidRDefault="00D43D44" w:rsidP="00D43D44">
      <w:pPr>
        <w:rPr>
          <w:color w:val="000000"/>
        </w:rPr>
      </w:pPr>
      <w:r w:rsidRPr="00A64297">
        <w:rPr>
          <w:color w:val="000000"/>
        </w:rPr>
        <w:t xml:space="preserve">En skal levere reiseregning/utleggskjema med kvitteringer for å få igjen det en har lagt ut. </w:t>
      </w:r>
    </w:p>
    <w:p w14:paraId="34E7DE91" w14:textId="77777777" w:rsidR="00D43D44" w:rsidRPr="002A6678" w:rsidRDefault="00D43D44" w:rsidP="00D43D44"/>
    <w:p w14:paraId="3E523BCA" w14:textId="77777777" w:rsidR="00D43D44" w:rsidRDefault="00D43D44" w:rsidP="00D43D44">
      <w:pPr>
        <w:rPr>
          <w:color w:val="000000"/>
        </w:rPr>
      </w:pPr>
      <w:r w:rsidRPr="002A6678">
        <w:t>Reiseregningen finner du på</w:t>
      </w:r>
      <w:r>
        <w:t xml:space="preserve"> </w:t>
      </w:r>
      <w:r w:rsidRPr="00A64297">
        <w:rPr>
          <w:color w:val="000000"/>
        </w:rPr>
        <w:t>– reiseregning.</w:t>
      </w:r>
    </w:p>
    <w:p w14:paraId="60F7FA28" w14:textId="77777777" w:rsidR="00746084" w:rsidRDefault="00746084" w:rsidP="00D43D44">
      <w:pPr>
        <w:rPr>
          <w:color w:val="000000"/>
        </w:rPr>
      </w:pPr>
    </w:p>
    <w:p w14:paraId="55D72DA3" w14:textId="77777777" w:rsidR="00746084" w:rsidRDefault="00746084" w:rsidP="00D43D44">
      <w:pPr>
        <w:rPr>
          <w:color w:val="000000"/>
        </w:rPr>
      </w:pPr>
    </w:p>
    <w:p w14:paraId="73CC896C" w14:textId="77777777" w:rsidR="00D43D44" w:rsidRPr="00A01B23" w:rsidRDefault="00D43D44" w:rsidP="00D43D44"/>
    <w:p w14:paraId="08C0FAA9" w14:textId="77777777" w:rsidR="00D43D44" w:rsidRPr="00A43AD2" w:rsidRDefault="00D43D44" w:rsidP="00D43D44">
      <w:pPr>
        <w:pStyle w:val="Heading2"/>
        <w:jc w:val="center"/>
        <w:rPr>
          <w:sz w:val="24"/>
          <w:szCs w:val="24"/>
        </w:rPr>
      </w:pPr>
      <w:bookmarkStart w:id="17" w:name="_Toc378859144"/>
      <w:bookmarkStart w:id="18" w:name="_Toc160594308"/>
      <w:r w:rsidRPr="00A43AD2">
        <w:rPr>
          <w:sz w:val="24"/>
          <w:szCs w:val="24"/>
        </w:rPr>
        <w:t>Medlemskontingent</w:t>
      </w:r>
      <w:bookmarkEnd w:id="17"/>
      <w:bookmarkEnd w:id="18"/>
    </w:p>
    <w:p w14:paraId="6E5CD3C6" w14:textId="77777777" w:rsidR="00D43D44" w:rsidRPr="002A6678" w:rsidRDefault="00D43D44" w:rsidP="00D43D44">
      <w:r w:rsidRPr="002A6678">
        <w:t xml:space="preserve">Medlemskontingenten fastsettes på årsmøtet som egen sak. jf. egenbestemmelse i idrettslagets lov.§4 </w:t>
      </w:r>
    </w:p>
    <w:p w14:paraId="7A353D79" w14:textId="211C69EC" w:rsidR="00D43D44" w:rsidRPr="002A6678" w:rsidRDefault="00D43D44" w:rsidP="00D43D44">
      <w:r w:rsidRPr="002A6678">
        <w:t xml:space="preserve">Medlemskontingent skal betales for hvert enkelt medlem, Alle styremedlemmer, trenere, oppmenn/kontaktpersoner må også betale medlemsavgift til </w:t>
      </w:r>
      <w:r>
        <w:t>TROMØY IL</w:t>
      </w:r>
      <w:r w:rsidRPr="002A6678">
        <w:t>.</w:t>
      </w:r>
    </w:p>
    <w:p w14:paraId="6784568C" w14:textId="77777777" w:rsidR="00D43D44" w:rsidRPr="002A6678" w:rsidRDefault="00D43D44" w:rsidP="00D43D44"/>
    <w:p w14:paraId="5CDF6B3C" w14:textId="77777777" w:rsidR="00D43D44" w:rsidRPr="00A01B23" w:rsidRDefault="00D43D44" w:rsidP="00D43D44"/>
    <w:p w14:paraId="1B9CC424" w14:textId="77777777" w:rsidR="00D43D44" w:rsidRPr="002A6678" w:rsidRDefault="00D43D44" w:rsidP="00D43D44"/>
    <w:p w14:paraId="3BC2E411" w14:textId="77777777" w:rsidR="00D43D44" w:rsidRPr="00A43AD2" w:rsidRDefault="00D43D44" w:rsidP="00D43D44">
      <w:pPr>
        <w:pStyle w:val="Heading2"/>
        <w:jc w:val="center"/>
        <w:rPr>
          <w:sz w:val="24"/>
          <w:szCs w:val="24"/>
        </w:rPr>
      </w:pPr>
      <w:bookmarkStart w:id="19" w:name="_Toc378859145"/>
      <w:bookmarkStart w:id="20" w:name="_Toc160594309"/>
      <w:r w:rsidRPr="00A43AD2">
        <w:rPr>
          <w:sz w:val="24"/>
          <w:szCs w:val="24"/>
        </w:rPr>
        <w:t>Reklame/sponsoravtaler</w:t>
      </w:r>
      <w:bookmarkEnd w:id="19"/>
      <w:bookmarkEnd w:id="20"/>
    </w:p>
    <w:p w14:paraId="3EB428C8" w14:textId="77777777" w:rsidR="00D43D44" w:rsidRDefault="00D43D44" w:rsidP="00D43D44">
      <w:r w:rsidRPr="002A6678">
        <w:t>Alle sponsoravtaler skal godkjennes av hovedstyret, en gruppe kan ikke inngå egne avtaler uten godkjennelse fra hovedstyret.</w:t>
      </w:r>
      <w:r>
        <w:t xml:space="preserve"> </w:t>
      </w:r>
    </w:p>
    <w:p w14:paraId="4E0144A1" w14:textId="77777777" w:rsidR="00670D94" w:rsidRPr="002A6678" w:rsidRDefault="00670D94" w:rsidP="00D43D44"/>
    <w:p w14:paraId="208D5ADF" w14:textId="77777777" w:rsidR="00D43D44" w:rsidRPr="00784312" w:rsidRDefault="00D43D44" w:rsidP="00D43D44">
      <w:pPr>
        <w:pStyle w:val="Heading2"/>
        <w:jc w:val="center"/>
        <w:rPr>
          <w:sz w:val="24"/>
          <w:szCs w:val="24"/>
        </w:rPr>
      </w:pPr>
      <w:bookmarkStart w:id="21" w:name="_Toc378859146"/>
      <w:bookmarkStart w:id="22" w:name="_Toc160594310"/>
      <w:r w:rsidRPr="00784312">
        <w:rPr>
          <w:sz w:val="24"/>
          <w:szCs w:val="24"/>
        </w:rPr>
        <w:t>Utleie</w:t>
      </w:r>
      <w:bookmarkEnd w:id="21"/>
      <w:bookmarkEnd w:id="22"/>
    </w:p>
    <w:p w14:paraId="69E3EB29" w14:textId="77777777" w:rsidR="00D43D44" w:rsidRDefault="00D43D44" w:rsidP="00D43D44">
      <w:r>
        <w:t xml:space="preserve">Det er mulig å leie klubbhuset og kunstgressbanen på Sandnes. </w:t>
      </w:r>
    </w:p>
    <w:p w14:paraId="67C16F0A" w14:textId="5DDCD6C3" w:rsidR="00D43D44" w:rsidRDefault="00D43D44" w:rsidP="00D43D44">
      <w:pPr>
        <w:rPr>
          <w:color w:val="538135"/>
        </w:rPr>
      </w:pPr>
      <w:r>
        <w:t xml:space="preserve">Se </w:t>
      </w:r>
      <w:r w:rsidRPr="00035EBC">
        <w:rPr>
          <w:color w:val="4472C4"/>
        </w:rPr>
        <w:t>www.tromoy-il.no</w:t>
      </w:r>
      <w:r w:rsidRPr="00A43AD2">
        <w:t xml:space="preserve"> eventuelt </w:t>
      </w:r>
      <w:r>
        <w:t xml:space="preserve">kontakt </w:t>
      </w:r>
      <w:r w:rsidR="00D9536F">
        <w:t xml:space="preserve">anleggsansvarlig </w:t>
      </w:r>
      <w:r w:rsidRPr="00A43AD2">
        <w:t xml:space="preserve">i </w:t>
      </w:r>
      <w:r w:rsidRPr="00035EBC">
        <w:rPr>
          <w:color w:val="538135"/>
        </w:rPr>
        <w:t>TROMØY IL</w:t>
      </w:r>
    </w:p>
    <w:p w14:paraId="1A9F4817" w14:textId="77777777" w:rsidR="00D74362" w:rsidRDefault="00D74362" w:rsidP="00D43D44">
      <w:pPr>
        <w:rPr>
          <w:color w:val="538135"/>
        </w:rPr>
      </w:pPr>
    </w:p>
    <w:p w14:paraId="5EAB8020" w14:textId="77777777" w:rsidR="00670D94" w:rsidRPr="006C6277" w:rsidRDefault="00670D94" w:rsidP="00D43D44">
      <w:pPr>
        <w:rPr>
          <w:color w:val="FF0000"/>
        </w:rPr>
      </w:pPr>
    </w:p>
    <w:p w14:paraId="2BA87E3A" w14:textId="77777777" w:rsidR="00D43D44" w:rsidRPr="00A43AD2" w:rsidRDefault="00D43D44" w:rsidP="00D43D44">
      <w:pPr>
        <w:pStyle w:val="Heading2"/>
        <w:jc w:val="center"/>
        <w:rPr>
          <w:sz w:val="24"/>
          <w:szCs w:val="24"/>
        </w:rPr>
      </w:pPr>
      <w:bookmarkStart w:id="23" w:name="_Toc378859147"/>
      <w:bookmarkStart w:id="24" w:name="_Toc160594311"/>
      <w:r w:rsidRPr="00A43AD2">
        <w:rPr>
          <w:sz w:val="24"/>
          <w:szCs w:val="24"/>
        </w:rPr>
        <w:t>Kiosk</w:t>
      </w:r>
      <w:bookmarkEnd w:id="23"/>
      <w:bookmarkEnd w:id="24"/>
    </w:p>
    <w:p w14:paraId="79FF4F1C" w14:textId="77777777" w:rsidR="00D43D44" w:rsidRPr="00A64297" w:rsidRDefault="00D43D44" w:rsidP="00D43D44">
      <w:pPr>
        <w:rPr>
          <w:color w:val="000000"/>
        </w:rPr>
      </w:pPr>
      <w:r w:rsidRPr="00A64297">
        <w:rPr>
          <w:color w:val="000000"/>
        </w:rPr>
        <w:t xml:space="preserve">Etter avtale med </w:t>
      </w:r>
      <w:r w:rsidRPr="00035EBC">
        <w:rPr>
          <w:color w:val="538135"/>
        </w:rPr>
        <w:t>TROMØY IL</w:t>
      </w:r>
      <w:r>
        <w:rPr>
          <w:color w:val="000000"/>
        </w:rPr>
        <w:t xml:space="preserve"> </w:t>
      </w:r>
      <w:r w:rsidRPr="00A64297">
        <w:rPr>
          <w:color w:val="000000"/>
        </w:rPr>
        <w:t>er det fullt mulig å ha egen kiosk i forbindelse med a</w:t>
      </w:r>
      <w:r>
        <w:rPr>
          <w:color w:val="000000"/>
        </w:rPr>
        <w:t xml:space="preserve">rrangementer. </w:t>
      </w:r>
      <w:r w:rsidRPr="00A64297">
        <w:rPr>
          <w:color w:val="000000"/>
        </w:rPr>
        <w:t>De enkelte gruppene arrangerer dette selv</w:t>
      </w:r>
      <w:r>
        <w:rPr>
          <w:color w:val="000000"/>
        </w:rPr>
        <w:t xml:space="preserve"> i samarbeid med festkomiteen</w:t>
      </w:r>
      <w:r w:rsidRPr="00A64297">
        <w:rPr>
          <w:color w:val="000000"/>
        </w:rPr>
        <w:t>.</w:t>
      </w:r>
    </w:p>
    <w:p w14:paraId="528AE66C" w14:textId="77777777" w:rsidR="00D43D44" w:rsidRDefault="00D43D44" w:rsidP="00D43D44">
      <w:pPr>
        <w:spacing w:before="180"/>
        <w:rPr>
          <w:color w:val="000000"/>
        </w:rPr>
      </w:pPr>
      <w:r w:rsidRPr="002A6678">
        <w:rPr>
          <w:color w:val="000000"/>
        </w:rPr>
        <w:t xml:space="preserve">Dokumentasjonen av kontantsalget må vise ut- og innleverte kontanter. Oppgjørene skal telles og signeres av to personer. </w:t>
      </w:r>
    </w:p>
    <w:p w14:paraId="5AE9FD0B" w14:textId="77777777" w:rsidR="00670D94" w:rsidRPr="002A6678" w:rsidRDefault="00670D94" w:rsidP="00D43D44">
      <w:pPr>
        <w:spacing w:before="180"/>
        <w:rPr>
          <w:color w:val="000000"/>
        </w:rPr>
      </w:pPr>
    </w:p>
    <w:p w14:paraId="35B6A3D0" w14:textId="77777777" w:rsidR="00D43D44" w:rsidRPr="002A6678" w:rsidRDefault="00D43D44" w:rsidP="00D43D44">
      <w:pPr>
        <w:pStyle w:val="Heading2"/>
        <w:jc w:val="center"/>
        <w:rPr>
          <w:sz w:val="24"/>
          <w:szCs w:val="24"/>
        </w:rPr>
      </w:pPr>
      <w:bookmarkStart w:id="25" w:name="_Toc378859148"/>
      <w:bookmarkStart w:id="26" w:name="_Toc160594312"/>
      <w:r w:rsidRPr="002A6678">
        <w:rPr>
          <w:sz w:val="24"/>
          <w:szCs w:val="24"/>
        </w:rPr>
        <w:t>Lønn og honorar</w:t>
      </w:r>
      <w:bookmarkEnd w:id="25"/>
      <w:bookmarkEnd w:id="26"/>
    </w:p>
    <w:p w14:paraId="3AB72F97" w14:textId="77777777" w:rsidR="00D43D44" w:rsidRPr="002A6678" w:rsidRDefault="00D43D44" w:rsidP="00D43D44">
      <w:r>
        <w:t>En kan betale ut kr. 10</w:t>
      </w:r>
      <w:r w:rsidRPr="002A6678">
        <w:t>000,- til en person i løpet av et år uten å innberette beløpet.</w:t>
      </w:r>
    </w:p>
    <w:p w14:paraId="20A98335" w14:textId="77777777" w:rsidR="00D43D44" w:rsidRPr="002A6678" w:rsidRDefault="00D43D44" w:rsidP="00D43D44"/>
    <w:p w14:paraId="221B4972" w14:textId="77777777" w:rsidR="00D43D44" w:rsidRPr="002A6678" w:rsidRDefault="00D43D44" w:rsidP="00D43D44">
      <w:r w:rsidRPr="002A6678">
        <w:t>Kjøregodtgjørelse: betales det ut kjøregodtgjørelse og andre godtgjørelser skal det leveres kjøreliste og kvittering for utgifter. Når beløpet samlet kommer over kr. 10 000,- skal det innberettes til skatteetaten.</w:t>
      </w:r>
    </w:p>
    <w:p w14:paraId="0BDD4EF1" w14:textId="77777777" w:rsidR="00D43D44" w:rsidRPr="00035EBC" w:rsidRDefault="00D43D44" w:rsidP="00D43D44">
      <w:pPr>
        <w:rPr>
          <w:color w:val="000000"/>
        </w:rPr>
      </w:pPr>
    </w:p>
    <w:p w14:paraId="442A33B1" w14:textId="77777777" w:rsidR="00D43D44" w:rsidRPr="00035EBC" w:rsidRDefault="00D43D44" w:rsidP="00D43D44">
      <w:pPr>
        <w:rPr>
          <w:color w:val="000000"/>
        </w:rPr>
      </w:pPr>
      <w:r w:rsidRPr="00035EBC">
        <w:rPr>
          <w:color w:val="000000"/>
        </w:rPr>
        <w:t>Telefongodtgjørelse: se gjeldene regler</w:t>
      </w:r>
    </w:p>
    <w:p w14:paraId="220DD35C" w14:textId="77777777" w:rsidR="00D43D44" w:rsidRPr="00035EBC" w:rsidRDefault="00D43D44" w:rsidP="00D43D44">
      <w:pPr>
        <w:rPr>
          <w:color w:val="000000"/>
        </w:rPr>
      </w:pPr>
    </w:p>
    <w:p w14:paraId="077243E5" w14:textId="77777777" w:rsidR="00D43D44" w:rsidRPr="00035EBC" w:rsidRDefault="00D43D44" w:rsidP="00D43D44">
      <w:pPr>
        <w:rPr>
          <w:color w:val="000000"/>
        </w:rPr>
      </w:pPr>
      <w:r w:rsidRPr="00035EBC">
        <w:rPr>
          <w:color w:val="000000"/>
        </w:rPr>
        <w:t>Arbeidsgiveravgift: en er fritatt for arbeidsgiver avgift opp til kr. 80000,- pr person pr år. Men en kan ikke overstige et samlet beløp på kr. 800 000,-</w:t>
      </w:r>
    </w:p>
    <w:p w14:paraId="45A36901" w14:textId="77777777" w:rsidR="00D43D44" w:rsidRPr="00035EBC" w:rsidRDefault="00D43D44" w:rsidP="00D43D44">
      <w:pPr>
        <w:rPr>
          <w:color w:val="000000"/>
        </w:rPr>
      </w:pPr>
      <w:r w:rsidRPr="00035EBC">
        <w:rPr>
          <w:color w:val="000000"/>
        </w:rPr>
        <w:t xml:space="preserve">Det vil si at en kan ha 10 ansatte som en betaler inntil kr. 80 000,- pr. år. </w:t>
      </w:r>
    </w:p>
    <w:p w14:paraId="290029C6" w14:textId="783F4E4A" w:rsidR="00D43D44" w:rsidRPr="00035EBC" w:rsidRDefault="00D43D44" w:rsidP="00D43D44">
      <w:pPr>
        <w:rPr>
          <w:color w:val="000000"/>
        </w:rPr>
      </w:pPr>
      <w:r w:rsidRPr="00035EBC">
        <w:rPr>
          <w:color w:val="000000"/>
        </w:rPr>
        <w:t xml:space="preserve">En kan betale ut kjøregodtgjørelse og utgiftrefusjon ved dokumenterte </w:t>
      </w:r>
      <w:r w:rsidR="00406997" w:rsidRPr="00035EBC">
        <w:rPr>
          <w:color w:val="000000"/>
        </w:rPr>
        <w:t>utgifter,</w:t>
      </w:r>
      <w:r w:rsidRPr="00035EBC">
        <w:rPr>
          <w:color w:val="000000"/>
        </w:rPr>
        <w:t xml:space="preserve"> men når beløpet overstiger kr. 10 000,- skal det meldes inn til skattetaten.</w:t>
      </w:r>
    </w:p>
    <w:p w14:paraId="064F65AD" w14:textId="77777777" w:rsidR="00D43D44" w:rsidRDefault="00D43D44" w:rsidP="00D43D44">
      <w:pPr>
        <w:rPr>
          <w:color w:val="000000"/>
        </w:rPr>
      </w:pPr>
      <w:r w:rsidRPr="00035EBC">
        <w:rPr>
          <w:color w:val="000000"/>
        </w:rPr>
        <w:t>Skatt og avgift må sendes terminvis.</w:t>
      </w:r>
    </w:p>
    <w:p w14:paraId="5FF785FB" w14:textId="77777777" w:rsidR="00406997" w:rsidRPr="00035EBC" w:rsidRDefault="00406997" w:rsidP="00D43D44">
      <w:pPr>
        <w:rPr>
          <w:color w:val="000000"/>
        </w:rPr>
      </w:pPr>
    </w:p>
    <w:p w14:paraId="2EFC6209" w14:textId="77777777" w:rsidR="00D43D44" w:rsidRPr="002A6678" w:rsidRDefault="00D43D44" w:rsidP="00D43D44">
      <w:pPr>
        <w:pStyle w:val="Heading2"/>
        <w:jc w:val="center"/>
        <w:rPr>
          <w:bCs/>
          <w:sz w:val="24"/>
          <w:szCs w:val="24"/>
        </w:rPr>
      </w:pPr>
      <w:bookmarkStart w:id="27" w:name="_Toc378859149"/>
      <w:bookmarkStart w:id="28" w:name="_Toc160594313"/>
      <w:r w:rsidRPr="002A6678">
        <w:rPr>
          <w:bCs/>
          <w:sz w:val="24"/>
          <w:szCs w:val="24"/>
        </w:rPr>
        <w:t>Reiseregning</w:t>
      </w:r>
      <w:bookmarkEnd w:id="27"/>
      <w:bookmarkEnd w:id="28"/>
    </w:p>
    <w:p w14:paraId="2349B1FD" w14:textId="77777777" w:rsidR="00D43D44" w:rsidRPr="00406997" w:rsidRDefault="00D43D44" w:rsidP="00D43D44">
      <w:pPr>
        <w:rPr>
          <w:color w:val="FF0000"/>
        </w:rPr>
      </w:pPr>
      <w:r w:rsidRPr="00406997">
        <w:t>Reiseregning/utlegg - standardskjema: Fåes av leder</w:t>
      </w:r>
    </w:p>
    <w:p w14:paraId="5D3DEBA9" w14:textId="77777777" w:rsidR="00D43D44" w:rsidRPr="002A6678" w:rsidRDefault="00D43D44" w:rsidP="00D43D44">
      <w:pPr>
        <w:rPr>
          <w:b/>
          <w:bCs/>
        </w:rPr>
      </w:pPr>
    </w:p>
    <w:p w14:paraId="2B868771" w14:textId="77777777" w:rsidR="00D43D44" w:rsidRPr="002A6678" w:rsidRDefault="00D43D44" w:rsidP="00D43D44">
      <w:pPr>
        <w:rPr>
          <w:b/>
          <w:bCs/>
        </w:rPr>
      </w:pPr>
    </w:p>
    <w:p w14:paraId="6306B3BE" w14:textId="77777777" w:rsidR="00D43D44" w:rsidRPr="002A6678" w:rsidRDefault="00D43D44" w:rsidP="00D43D44">
      <w:pPr>
        <w:rPr>
          <w:b/>
          <w:bCs/>
        </w:rPr>
      </w:pPr>
      <w:r w:rsidRPr="002A6678">
        <w:rPr>
          <w:b/>
          <w:bCs/>
        </w:rPr>
        <w:t>Krav til reiseregning:</w:t>
      </w:r>
    </w:p>
    <w:p w14:paraId="132A7AFC" w14:textId="77777777" w:rsidR="00D43D44" w:rsidRPr="002A6678" w:rsidRDefault="00D43D44" w:rsidP="008B51CA">
      <w:pPr>
        <w:numPr>
          <w:ilvl w:val="0"/>
          <w:numId w:val="8"/>
        </w:numPr>
        <w:suppressAutoHyphens/>
        <w:autoSpaceDN w:val="0"/>
        <w:textAlignment w:val="baseline"/>
      </w:pPr>
      <w:r w:rsidRPr="002A6678">
        <w:t>Alt fylles ut på reiseregningen:</w:t>
      </w:r>
    </w:p>
    <w:p w14:paraId="5FBCCBCB" w14:textId="77777777" w:rsidR="00D43D44" w:rsidRPr="002A6678" w:rsidRDefault="00D43D44" w:rsidP="008B51CA">
      <w:pPr>
        <w:numPr>
          <w:ilvl w:val="1"/>
          <w:numId w:val="8"/>
        </w:numPr>
        <w:suppressAutoHyphens/>
        <w:autoSpaceDN w:val="0"/>
        <w:textAlignment w:val="baseline"/>
      </w:pPr>
      <w:r w:rsidRPr="002A6678">
        <w:t>navn, adresse, personnummer og bankkontonummer</w:t>
      </w:r>
      <w:r w:rsidRPr="002A6678">
        <w:tab/>
      </w:r>
    </w:p>
    <w:p w14:paraId="68E31810" w14:textId="77777777" w:rsidR="00D43D44" w:rsidRPr="002A6678" w:rsidRDefault="00D43D44" w:rsidP="008B51CA">
      <w:pPr>
        <w:numPr>
          <w:ilvl w:val="1"/>
          <w:numId w:val="8"/>
        </w:numPr>
        <w:suppressAutoHyphens/>
        <w:autoSpaceDN w:val="0"/>
        <w:textAlignment w:val="baseline"/>
      </w:pPr>
      <w:r w:rsidRPr="002A6678">
        <w:t xml:space="preserve"> til og fra og dato for hver enkelt reise</w:t>
      </w:r>
    </w:p>
    <w:p w14:paraId="6B1F1E89" w14:textId="77777777" w:rsidR="00D43D44" w:rsidRPr="002A6678" w:rsidRDefault="00D43D44" w:rsidP="008B51CA">
      <w:pPr>
        <w:numPr>
          <w:ilvl w:val="1"/>
          <w:numId w:val="8"/>
        </w:numPr>
        <w:suppressAutoHyphens/>
        <w:autoSpaceDN w:val="0"/>
        <w:textAlignment w:val="baseline"/>
      </w:pPr>
      <w:r w:rsidRPr="002A6678">
        <w:t xml:space="preserve"> formål med hver enkelt reise</w:t>
      </w:r>
    </w:p>
    <w:p w14:paraId="23E37039" w14:textId="77777777" w:rsidR="00D43D44" w:rsidRPr="002A6678" w:rsidRDefault="00D43D44" w:rsidP="008B51CA">
      <w:pPr>
        <w:numPr>
          <w:ilvl w:val="1"/>
          <w:numId w:val="8"/>
        </w:numPr>
        <w:suppressAutoHyphens/>
        <w:autoSpaceDN w:val="0"/>
        <w:textAlignment w:val="baseline"/>
      </w:pPr>
      <w:r w:rsidRPr="002A6678">
        <w:t xml:space="preserve"> ved diett må klokkeslett (avreise/ankomst) oppgis</w:t>
      </w:r>
    </w:p>
    <w:p w14:paraId="6754F752" w14:textId="77777777" w:rsidR="00D43D44" w:rsidRPr="002A6678" w:rsidRDefault="00D43D44" w:rsidP="00D43D44"/>
    <w:p w14:paraId="41A102F8" w14:textId="77777777" w:rsidR="00D43D44" w:rsidRPr="002A6678" w:rsidRDefault="00D43D44" w:rsidP="008B51CA">
      <w:pPr>
        <w:numPr>
          <w:ilvl w:val="0"/>
          <w:numId w:val="9"/>
        </w:numPr>
        <w:suppressAutoHyphens/>
        <w:autoSpaceDN w:val="0"/>
        <w:textAlignment w:val="baseline"/>
      </w:pPr>
      <w:r w:rsidRPr="002A6678">
        <w:t>Vedlegg til reiseregningen (kvitteringer):</w:t>
      </w:r>
    </w:p>
    <w:p w14:paraId="58FBB970" w14:textId="77777777" w:rsidR="00D43D44" w:rsidRPr="002A6678" w:rsidRDefault="00D43D44" w:rsidP="008B51CA">
      <w:pPr>
        <w:numPr>
          <w:ilvl w:val="1"/>
          <w:numId w:val="9"/>
        </w:numPr>
        <w:suppressAutoHyphens/>
        <w:autoSpaceDN w:val="0"/>
        <w:textAlignment w:val="baseline"/>
      </w:pPr>
      <w:r w:rsidRPr="002A6678">
        <w:t xml:space="preserve">Originalkvitteringer skal alltids vedlegges. </w:t>
      </w:r>
    </w:p>
    <w:p w14:paraId="4C05D341" w14:textId="77777777" w:rsidR="00D43D44" w:rsidRPr="002A6678" w:rsidRDefault="00D43D44" w:rsidP="008B51CA">
      <w:pPr>
        <w:numPr>
          <w:ilvl w:val="1"/>
          <w:numId w:val="9"/>
        </w:numPr>
        <w:suppressAutoHyphens/>
        <w:autoSpaceDN w:val="0"/>
        <w:textAlignment w:val="baseline"/>
      </w:pPr>
      <w:r w:rsidRPr="002A6678">
        <w:t xml:space="preserve"> Kopier/skanning av kvitteringer godkjennes IKKE</w:t>
      </w:r>
    </w:p>
    <w:p w14:paraId="16864F17" w14:textId="77777777" w:rsidR="00D43D44" w:rsidRPr="002A6678" w:rsidRDefault="00D43D44" w:rsidP="00D43D44">
      <w:pPr>
        <w:ind w:left="1440"/>
      </w:pPr>
    </w:p>
    <w:p w14:paraId="3994DD1A" w14:textId="77777777" w:rsidR="00D43D44" w:rsidRPr="002A6678" w:rsidRDefault="00D43D44" w:rsidP="00D43D44"/>
    <w:p w14:paraId="1EF30DAE" w14:textId="77777777" w:rsidR="00D43D44" w:rsidRPr="002A6678" w:rsidRDefault="00D43D44" w:rsidP="00D43D44">
      <w:pPr>
        <w:pStyle w:val="Heading2"/>
        <w:jc w:val="center"/>
        <w:rPr>
          <w:sz w:val="24"/>
          <w:szCs w:val="24"/>
        </w:rPr>
      </w:pPr>
      <w:bookmarkStart w:id="29" w:name="_Toc378859150"/>
      <w:bookmarkStart w:id="30" w:name="_Toc160594314"/>
      <w:r w:rsidRPr="002A6678">
        <w:rPr>
          <w:sz w:val="24"/>
          <w:szCs w:val="24"/>
        </w:rPr>
        <w:t>Merverdiavgift</w:t>
      </w:r>
      <w:bookmarkEnd w:id="29"/>
      <w:bookmarkEnd w:id="30"/>
    </w:p>
    <w:p w14:paraId="6D60A0E1" w14:textId="77777777" w:rsidR="00D43D44" w:rsidRPr="002A6678" w:rsidRDefault="00D43D44" w:rsidP="00D43D44">
      <w:pPr>
        <w:ind w:left="720"/>
        <w:rPr>
          <w:b/>
        </w:rPr>
      </w:pPr>
      <w:r w:rsidRPr="002A6678">
        <w:rPr>
          <w:b/>
        </w:rPr>
        <w:t>Grense for merverdiavgiftsplikt:</w:t>
      </w:r>
    </w:p>
    <w:p w14:paraId="2F08BB52" w14:textId="77777777" w:rsidR="00D43D44" w:rsidRPr="002A6678" w:rsidRDefault="00D43D44" w:rsidP="008B51CA">
      <w:pPr>
        <w:numPr>
          <w:ilvl w:val="1"/>
          <w:numId w:val="10"/>
        </w:numPr>
        <w:suppressAutoHyphens/>
        <w:autoSpaceDN w:val="0"/>
        <w:textAlignment w:val="baseline"/>
      </w:pPr>
      <w:r w:rsidRPr="002A6678">
        <w:t>Merverdiavgiftspliktig omsetning på over kr 140 000 på 12 måneder</w:t>
      </w:r>
    </w:p>
    <w:p w14:paraId="7D06FBB2" w14:textId="77777777" w:rsidR="00D43D44" w:rsidRPr="002A6678" w:rsidRDefault="00D43D44" w:rsidP="008B51CA">
      <w:pPr>
        <w:numPr>
          <w:ilvl w:val="1"/>
          <w:numId w:val="10"/>
        </w:numPr>
        <w:suppressAutoHyphens/>
        <w:autoSpaceDN w:val="0"/>
        <w:textAlignment w:val="baseline"/>
      </w:pPr>
      <w:r w:rsidRPr="002A6678">
        <w:t>I fleridrettslag vil hver selvstendig gruppe kunne søke fylkesskattekontoret om å få bli selvstendig avgiftssubjekt. Gruppen må da ha eget årsmøte og styre.</w:t>
      </w:r>
    </w:p>
    <w:p w14:paraId="0FF2E3BD" w14:textId="77777777" w:rsidR="00D43D44" w:rsidRPr="002A6678" w:rsidRDefault="00D43D44" w:rsidP="00D43D44">
      <w:pPr>
        <w:ind w:firstLine="708"/>
        <w:rPr>
          <w:b/>
        </w:rPr>
      </w:pPr>
      <w:r w:rsidRPr="002A6678">
        <w:rPr>
          <w:b/>
        </w:rPr>
        <w:t>Pliktig virksomhet:</w:t>
      </w:r>
    </w:p>
    <w:p w14:paraId="741777BD" w14:textId="77777777" w:rsidR="00D43D44" w:rsidRPr="002A6678" w:rsidRDefault="00D43D44" w:rsidP="008B51CA">
      <w:pPr>
        <w:numPr>
          <w:ilvl w:val="1"/>
          <w:numId w:val="10"/>
        </w:numPr>
        <w:suppressAutoHyphens/>
        <w:autoSpaceDN w:val="0"/>
        <w:textAlignment w:val="baseline"/>
      </w:pPr>
      <w:r w:rsidRPr="002A6678">
        <w:t>Kioskvirksomhet hvor man har faste, daglige åpningstider.</w:t>
      </w:r>
    </w:p>
    <w:p w14:paraId="435982B3" w14:textId="77777777" w:rsidR="00D43D44" w:rsidRPr="002A6678" w:rsidRDefault="00D43D44" w:rsidP="008B51CA">
      <w:pPr>
        <w:numPr>
          <w:ilvl w:val="1"/>
          <w:numId w:val="10"/>
        </w:numPr>
        <w:suppressAutoHyphens/>
        <w:autoSpaceDN w:val="0"/>
        <w:textAlignment w:val="baseline"/>
      </w:pPr>
      <w:r w:rsidRPr="002A6678">
        <w:t>Serveringsvirksomhet ved regelmessig avholdte offentlige dansetilste</w:t>
      </w:r>
      <w:r>
        <w:t>l</w:t>
      </w:r>
      <w:r w:rsidRPr="002A6678">
        <w:t>linger, bingovirksomhet mm.</w:t>
      </w:r>
    </w:p>
    <w:p w14:paraId="5BF7DC60" w14:textId="77777777" w:rsidR="00D43D44" w:rsidRPr="002A6678" w:rsidRDefault="00D43D44" w:rsidP="008B51CA">
      <w:pPr>
        <w:numPr>
          <w:ilvl w:val="1"/>
          <w:numId w:val="10"/>
        </w:numPr>
        <w:suppressAutoHyphens/>
        <w:autoSpaceDN w:val="0"/>
        <w:textAlignment w:val="baseline"/>
      </w:pPr>
      <w:r w:rsidRPr="002A6678">
        <w:t>Omsetning som er av profesjonelt preg.</w:t>
      </w:r>
    </w:p>
    <w:p w14:paraId="4ECE366D" w14:textId="77777777" w:rsidR="00D43D44" w:rsidRPr="002A6678" w:rsidRDefault="00D43D44" w:rsidP="008B51CA">
      <w:pPr>
        <w:numPr>
          <w:ilvl w:val="1"/>
          <w:numId w:val="10"/>
        </w:numPr>
        <w:suppressAutoHyphens/>
        <w:autoSpaceDN w:val="0"/>
        <w:textAlignment w:val="baseline"/>
      </w:pPr>
      <w:r w:rsidRPr="002A6678">
        <w:t>Tilstelninger/dugnader som varer mer enn 3 dager.</w:t>
      </w:r>
    </w:p>
    <w:p w14:paraId="580ACE7C" w14:textId="77777777" w:rsidR="00D43D44" w:rsidRPr="002A6678" w:rsidRDefault="00D43D44" w:rsidP="008B51CA">
      <w:pPr>
        <w:numPr>
          <w:ilvl w:val="1"/>
          <w:numId w:val="10"/>
        </w:numPr>
        <w:suppressAutoHyphens/>
        <w:autoSpaceDN w:val="0"/>
        <w:textAlignment w:val="baseline"/>
      </w:pPr>
      <w:r w:rsidRPr="002A6678">
        <w:t>Sponsor, arenareklame og annonser (dersom tidsskriftet/-ene utkommer mer enn 4 ganger pr år.)</w:t>
      </w:r>
    </w:p>
    <w:p w14:paraId="31A0518D" w14:textId="77777777" w:rsidR="00D43D44" w:rsidRPr="002A6678" w:rsidRDefault="00D43D44" w:rsidP="00D43D44">
      <w:pPr>
        <w:ind w:firstLine="708"/>
        <w:rPr>
          <w:b/>
        </w:rPr>
      </w:pPr>
      <w:r w:rsidRPr="002A6678">
        <w:rPr>
          <w:b/>
        </w:rPr>
        <w:t>MVA fri virksomhet</w:t>
      </w:r>
    </w:p>
    <w:p w14:paraId="6E655447" w14:textId="77777777" w:rsidR="00D43D44" w:rsidRPr="002A6678" w:rsidRDefault="00D43D44" w:rsidP="008B51CA">
      <w:pPr>
        <w:numPr>
          <w:ilvl w:val="1"/>
          <w:numId w:val="11"/>
        </w:numPr>
        <w:suppressAutoHyphens/>
        <w:autoSpaceDN w:val="0"/>
        <w:textAlignment w:val="baseline"/>
      </w:pPr>
      <w:r w:rsidRPr="002A6678">
        <w:t>Billettinntekter</w:t>
      </w:r>
    </w:p>
    <w:p w14:paraId="405F21A0" w14:textId="77777777" w:rsidR="00D43D44" w:rsidRPr="002A6678" w:rsidRDefault="00D43D44" w:rsidP="008B51CA">
      <w:pPr>
        <w:numPr>
          <w:ilvl w:val="1"/>
          <w:numId w:val="11"/>
        </w:numPr>
        <w:suppressAutoHyphens/>
        <w:autoSpaceDN w:val="0"/>
        <w:textAlignment w:val="baseline"/>
      </w:pPr>
      <w:r w:rsidRPr="002A6678">
        <w:t>Vanlige medlems- og startkontingenter</w:t>
      </w:r>
    </w:p>
    <w:p w14:paraId="1C99DE74" w14:textId="77777777" w:rsidR="00D43D44" w:rsidRPr="002A6678" w:rsidRDefault="00D43D44" w:rsidP="008B51CA">
      <w:pPr>
        <w:numPr>
          <w:ilvl w:val="1"/>
          <w:numId w:val="11"/>
        </w:numPr>
        <w:suppressAutoHyphens/>
        <w:autoSpaceDN w:val="0"/>
        <w:textAlignment w:val="baseline"/>
      </w:pPr>
      <w:r w:rsidRPr="002A6678">
        <w:t>Offentlige tilskudd</w:t>
      </w:r>
    </w:p>
    <w:p w14:paraId="55F7CE1F" w14:textId="77777777" w:rsidR="00D43D44" w:rsidRPr="002A6678" w:rsidRDefault="00D43D44" w:rsidP="008B51CA">
      <w:pPr>
        <w:numPr>
          <w:ilvl w:val="1"/>
          <w:numId w:val="11"/>
        </w:numPr>
        <w:suppressAutoHyphens/>
        <w:autoSpaceDN w:val="0"/>
        <w:textAlignment w:val="baseline"/>
      </w:pPr>
      <w:r w:rsidRPr="002A6678">
        <w:t>Lotteriinntekter</w:t>
      </w:r>
    </w:p>
    <w:p w14:paraId="1EAB6E21" w14:textId="77777777" w:rsidR="00D43D44" w:rsidRPr="002A6678" w:rsidRDefault="00D43D44" w:rsidP="008B51CA">
      <w:pPr>
        <w:numPr>
          <w:ilvl w:val="1"/>
          <w:numId w:val="11"/>
        </w:numPr>
        <w:suppressAutoHyphens/>
        <w:autoSpaceDN w:val="0"/>
        <w:textAlignment w:val="baseline"/>
      </w:pPr>
      <w:r w:rsidRPr="002A6678">
        <w:t>Bingoinntekter</w:t>
      </w:r>
    </w:p>
    <w:p w14:paraId="31ACACEC" w14:textId="77777777" w:rsidR="00D43D44" w:rsidRPr="002A6678" w:rsidRDefault="00D43D44" w:rsidP="008B51CA">
      <w:pPr>
        <w:numPr>
          <w:ilvl w:val="1"/>
          <w:numId w:val="11"/>
        </w:numPr>
        <w:suppressAutoHyphens/>
        <w:autoSpaceDN w:val="0"/>
        <w:textAlignment w:val="baseline"/>
      </w:pPr>
      <w:r w:rsidRPr="002A6678">
        <w:t>Gaver</w:t>
      </w:r>
    </w:p>
    <w:p w14:paraId="4872B7C5" w14:textId="77777777" w:rsidR="00D43D44" w:rsidRPr="002A6678" w:rsidRDefault="00D43D44" w:rsidP="008B51CA">
      <w:pPr>
        <w:numPr>
          <w:ilvl w:val="1"/>
          <w:numId w:val="11"/>
        </w:numPr>
        <w:suppressAutoHyphens/>
        <w:autoSpaceDN w:val="0"/>
        <w:textAlignment w:val="baseline"/>
      </w:pPr>
      <w:r w:rsidRPr="002A6678">
        <w:t>Kiosk salg på egne arrangement.</w:t>
      </w:r>
    </w:p>
    <w:p w14:paraId="7400D8D4" w14:textId="77777777" w:rsidR="00D43D44" w:rsidRPr="002A6678" w:rsidRDefault="00D43D44" w:rsidP="008B51CA">
      <w:pPr>
        <w:numPr>
          <w:ilvl w:val="1"/>
          <w:numId w:val="11"/>
        </w:numPr>
        <w:suppressAutoHyphens/>
        <w:autoSpaceDN w:val="0"/>
        <w:textAlignment w:val="baseline"/>
      </w:pPr>
      <w:r w:rsidRPr="002A6678">
        <w:t>Salg av programmer/kataloger i forbindelse med arrangementer</w:t>
      </w:r>
    </w:p>
    <w:p w14:paraId="5F8B3C2B" w14:textId="77777777" w:rsidR="00D43D44" w:rsidRPr="002A6678" w:rsidRDefault="00D43D44" w:rsidP="00D43D44"/>
    <w:p w14:paraId="7B9020E6" w14:textId="77777777" w:rsidR="00D43D44" w:rsidRPr="002A6678" w:rsidRDefault="00D43D44" w:rsidP="00D43D44">
      <w:pPr>
        <w:rPr>
          <w:i/>
          <w:color w:val="002060"/>
        </w:rPr>
      </w:pPr>
    </w:p>
    <w:p w14:paraId="634B0B3E" w14:textId="77777777" w:rsidR="00D43D44" w:rsidRPr="002A6678" w:rsidRDefault="00D43D44" w:rsidP="00D43D44">
      <w:pPr>
        <w:rPr>
          <w:i/>
          <w:color w:val="002060"/>
        </w:rPr>
      </w:pPr>
    </w:p>
    <w:p w14:paraId="50FB34BF" w14:textId="77777777" w:rsidR="00D43D44" w:rsidRPr="00A64297" w:rsidRDefault="00D43D44" w:rsidP="00D43D44">
      <w:pPr>
        <w:rPr>
          <w:i/>
          <w:color w:val="000000"/>
        </w:rPr>
      </w:pPr>
      <w:r w:rsidRPr="00A64297">
        <w:rPr>
          <w:i/>
          <w:color w:val="000000"/>
        </w:rPr>
        <w:t>Kasserer i hovedstyret sender inn refusjonskrav på mva på vegne av alle gruppene for grunnlaget som ikke er allerede er tatt med i særskilte omsetningsoppgaver hos gruppene.</w:t>
      </w:r>
      <w:bookmarkStart w:id="31" w:name="_Toc237153352"/>
    </w:p>
    <w:p w14:paraId="50235A74" w14:textId="77777777" w:rsidR="00D43D44" w:rsidRPr="002A6678" w:rsidRDefault="00D43D44" w:rsidP="00D43D44">
      <w:pPr>
        <w:rPr>
          <w:i/>
          <w:color w:val="002060"/>
        </w:rPr>
      </w:pPr>
    </w:p>
    <w:p w14:paraId="76F6BC67" w14:textId="77777777" w:rsidR="00D43D44" w:rsidRPr="002A6678" w:rsidRDefault="00D43D44" w:rsidP="00D43D44"/>
    <w:p w14:paraId="72A6B865" w14:textId="77777777" w:rsidR="00D43D44" w:rsidRDefault="00D43D44" w:rsidP="00D43D44"/>
    <w:p w14:paraId="00FCFA00" w14:textId="77777777" w:rsidR="00D43D44" w:rsidRPr="002A6678" w:rsidRDefault="00D43D44" w:rsidP="00D43D44">
      <w:pPr>
        <w:pStyle w:val="Heading1"/>
        <w:jc w:val="center"/>
        <w:rPr>
          <w:sz w:val="24"/>
        </w:rPr>
      </w:pPr>
      <w:bookmarkStart w:id="32" w:name="_Toc378859152"/>
      <w:bookmarkStart w:id="33" w:name="_Toc160594315"/>
      <w:r w:rsidRPr="002A6678">
        <w:rPr>
          <w:sz w:val="24"/>
        </w:rPr>
        <w:t>Klubbdrakter/profilering</w:t>
      </w:r>
      <w:bookmarkEnd w:id="32"/>
      <w:bookmarkEnd w:id="33"/>
    </w:p>
    <w:p w14:paraId="040F767E" w14:textId="77777777" w:rsidR="00D43D44" w:rsidRPr="002A6678" w:rsidRDefault="00D43D44" w:rsidP="00D43D44">
      <w:r w:rsidRPr="002A6678">
        <w:tab/>
      </w:r>
      <w:r w:rsidRPr="002A6678">
        <w:tab/>
      </w:r>
      <w:r w:rsidRPr="002A6678">
        <w:tab/>
      </w:r>
    </w:p>
    <w:p w14:paraId="604184DB" w14:textId="77777777" w:rsidR="00D43D44" w:rsidRPr="002A6678" w:rsidRDefault="00D43D44" w:rsidP="00D43D44">
      <w:r w:rsidRPr="002A6678">
        <w:tab/>
      </w:r>
      <w:r w:rsidRPr="002A6678">
        <w:tab/>
      </w:r>
      <w:r w:rsidRPr="002A6678">
        <w:tab/>
      </w:r>
      <w:r w:rsidRPr="002A6678">
        <w:tab/>
      </w:r>
      <w:r w:rsidRPr="002A6678">
        <w:tab/>
        <w:t>LOGO</w:t>
      </w:r>
    </w:p>
    <w:p w14:paraId="4C92BD07" w14:textId="77777777" w:rsidR="00D43D44" w:rsidRPr="002A6678" w:rsidRDefault="00D43D44" w:rsidP="00D43D44"/>
    <w:p w14:paraId="346A8C9C" w14:textId="77777777" w:rsidR="00D43D44" w:rsidRPr="002A6678" w:rsidRDefault="00D43D44" w:rsidP="00D43D44">
      <w:r w:rsidRPr="002A6678">
        <w:t>Klubbens logo og den skal trykkes på alle dokumenter, drakter og annet utstyr som brukes.</w:t>
      </w:r>
    </w:p>
    <w:p w14:paraId="76A1190E" w14:textId="652973DD" w:rsidR="00D43D44" w:rsidRPr="002A6678" w:rsidRDefault="00D43D44" w:rsidP="00D43D44">
      <w:r w:rsidRPr="002A6678">
        <w:t>F</w:t>
      </w:r>
      <w:r>
        <w:t>argen på draktene e</w:t>
      </w:r>
      <w:r w:rsidR="000E476A">
        <w:t>r</w:t>
      </w:r>
      <w:r>
        <w:t xml:space="preserve"> </w:t>
      </w:r>
      <w:r w:rsidR="000E476A">
        <w:t>g</w:t>
      </w:r>
      <w:r>
        <w:t>rønn og hvit. Treningsdresser er grønne</w:t>
      </w:r>
      <w:r w:rsidRPr="002A6678">
        <w:t xml:space="preserve"> med evt. sorte bukser. </w:t>
      </w:r>
    </w:p>
    <w:p w14:paraId="1D4B2CDE" w14:textId="77777777" w:rsidR="00D43D44" w:rsidRPr="002A6678" w:rsidRDefault="00D43D44" w:rsidP="00D43D44">
      <w:r w:rsidRPr="002A6678">
        <w:t>Alle trykk på drakter skal gå gjennom gruppene.</w:t>
      </w:r>
    </w:p>
    <w:p w14:paraId="68050102" w14:textId="77777777" w:rsidR="00D43D44" w:rsidRPr="002A6678" w:rsidRDefault="00D43D44" w:rsidP="00D43D44">
      <w:r>
        <w:t xml:space="preserve">Styret </w:t>
      </w:r>
      <w:r w:rsidRPr="002A6678">
        <w:t xml:space="preserve">gjør avtale med utøvere, trenere og oppmenn hvem og hva som er normen på klubbutstyr. </w:t>
      </w:r>
    </w:p>
    <w:p w14:paraId="2304AB0E" w14:textId="77777777" w:rsidR="00D43D44" w:rsidRPr="00A64297" w:rsidRDefault="00D43D44" w:rsidP="00D43D44">
      <w:pPr>
        <w:tabs>
          <w:tab w:val="center" w:pos="4536"/>
        </w:tabs>
        <w:rPr>
          <w:i/>
          <w:color w:val="000000"/>
        </w:rPr>
      </w:pPr>
      <w:r w:rsidRPr="00A64297">
        <w:rPr>
          <w:i/>
          <w:color w:val="000000"/>
        </w:rPr>
        <w:tab/>
      </w:r>
    </w:p>
    <w:p w14:paraId="0522FF32" w14:textId="77777777" w:rsidR="00D43D44" w:rsidRPr="002A6678" w:rsidRDefault="00D43D44" w:rsidP="00D43D44">
      <w:pPr>
        <w:tabs>
          <w:tab w:val="center" w:pos="4536"/>
        </w:tabs>
        <w:rPr>
          <w:i/>
          <w:color w:val="FF0000"/>
        </w:rPr>
      </w:pPr>
      <w:r w:rsidRPr="00857269">
        <w:rPr>
          <w:noProof/>
        </w:rPr>
        <w:lastRenderedPageBreak/>
        <w:drawing>
          <wp:inline distT="0" distB="0" distL="0" distR="0" wp14:anchorId="2D771F4A" wp14:editId="4DF833F2">
            <wp:extent cx="1672590" cy="2406015"/>
            <wp:effectExtent l="0" t="0" r="0" b="0"/>
            <wp:docPr id="4" name="Bilde 4" descr="TI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L"/>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2590" cy="2406015"/>
                    </a:xfrm>
                    <a:prstGeom prst="rect">
                      <a:avLst/>
                    </a:prstGeom>
                    <a:noFill/>
                    <a:ln>
                      <a:noFill/>
                    </a:ln>
                  </pic:spPr>
                </pic:pic>
              </a:graphicData>
            </a:graphic>
          </wp:inline>
        </w:drawing>
      </w:r>
    </w:p>
    <w:p w14:paraId="2AA4E31A" w14:textId="77777777" w:rsidR="00D43D44" w:rsidRPr="00FF6795" w:rsidRDefault="00D43D44" w:rsidP="00D43D44">
      <w:pPr>
        <w:pStyle w:val="Heading1"/>
        <w:jc w:val="center"/>
        <w:rPr>
          <w:color w:val="FF6600"/>
          <w:sz w:val="24"/>
          <w:u w:val="single"/>
        </w:rPr>
      </w:pPr>
      <w:r>
        <w:rPr>
          <w:sz w:val="24"/>
        </w:rPr>
        <w:br w:type="page"/>
      </w:r>
      <w:bookmarkStart w:id="34" w:name="_Toc378859153"/>
      <w:bookmarkStart w:id="35" w:name="_Toc160594316"/>
      <w:r w:rsidRPr="00FF6795">
        <w:rPr>
          <w:sz w:val="24"/>
          <w:u w:val="single"/>
        </w:rPr>
        <w:lastRenderedPageBreak/>
        <w:t xml:space="preserve">Regler for </w:t>
      </w:r>
      <w:bookmarkEnd w:id="34"/>
      <w:r w:rsidRPr="00FF6795">
        <w:rPr>
          <w:color w:val="538135"/>
          <w:sz w:val="24"/>
          <w:u w:val="single"/>
        </w:rPr>
        <w:t>TROMØY IL</w:t>
      </w:r>
      <w:bookmarkEnd w:id="35"/>
    </w:p>
    <w:p w14:paraId="12A9304B" w14:textId="77777777" w:rsidR="00D43D44" w:rsidRPr="00FF6795" w:rsidRDefault="00D43D44" w:rsidP="00D43D44"/>
    <w:p w14:paraId="7FAE6A89" w14:textId="77777777" w:rsidR="00D43D44" w:rsidRPr="00FF6795" w:rsidRDefault="00D43D44" w:rsidP="00D43D44">
      <w:pPr>
        <w:pStyle w:val="Heading2"/>
        <w:jc w:val="center"/>
        <w:rPr>
          <w:sz w:val="24"/>
          <w:szCs w:val="24"/>
        </w:rPr>
      </w:pPr>
      <w:bookmarkStart w:id="36" w:name="_Toc378859154"/>
      <w:bookmarkStart w:id="37" w:name="_Toc160594317"/>
      <w:r w:rsidRPr="00FF6795">
        <w:rPr>
          <w:sz w:val="24"/>
          <w:szCs w:val="24"/>
        </w:rPr>
        <w:t>Retningslinjer for foreldre/foresatt</w:t>
      </w:r>
      <w:bookmarkEnd w:id="36"/>
      <w:bookmarkEnd w:id="37"/>
    </w:p>
    <w:p w14:paraId="6139F9EF" w14:textId="77777777" w:rsidR="00D43D44" w:rsidRPr="00FF6795" w:rsidRDefault="00D43D44" w:rsidP="00D43D44">
      <w:r w:rsidRPr="00FF6795">
        <w:tab/>
      </w:r>
      <w:r w:rsidRPr="00FF6795">
        <w:tab/>
        <w:t>All aktivitet skal skje i samsvar med klubbens verdigrunnlag.</w:t>
      </w:r>
    </w:p>
    <w:p w14:paraId="083642E2" w14:textId="77777777" w:rsidR="00D43D44" w:rsidRPr="00FF6795" w:rsidRDefault="00D43D44" w:rsidP="00D43D44">
      <w:pPr>
        <w:autoSpaceDE w:val="0"/>
      </w:pPr>
    </w:p>
    <w:p w14:paraId="24B091A6" w14:textId="77777777" w:rsidR="00D43D44" w:rsidRPr="00FF6795" w:rsidRDefault="00D43D44" w:rsidP="00D43D44">
      <w:pPr>
        <w:ind w:left="705" w:hanging="705"/>
      </w:pPr>
      <w:r w:rsidRPr="00FF6795">
        <w:t xml:space="preserve">• </w:t>
      </w:r>
      <w:r w:rsidRPr="00FF6795">
        <w:tab/>
        <w:t xml:space="preserve">Respekter klubbens arbeid. Det er frivillig å være medlem av </w:t>
      </w:r>
      <w:r w:rsidRPr="00FF6795">
        <w:rPr>
          <w:color w:val="538135"/>
        </w:rPr>
        <w:t>TROMØY IL</w:t>
      </w:r>
      <w:r w:rsidRPr="00FF6795">
        <w:t>, men er du med følger du våre regler</w:t>
      </w:r>
    </w:p>
    <w:p w14:paraId="24D053F7" w14:textId="77777777" w:rsidR="00D43D44" w:rsidRPr="00FF6795" w:rsidRDefault="00D43D44" w:rsidP="00D43D44">
      <w:r w:rsidRPr="00FF6795">
        <w:t xml:space="preserve">• </w:t>
      </w:r>
      <w:r w:rsidRPr="00FF6795">
        <w:tab/>
        <w:t>Engasjer deg, men husk at det er barna som driver idrett – ikke du</w:t>
      </w:r>
    </w:p>
    <w:p w14:paraId="6731E938" w14:textId="77777777" w:rsidR="00D43D44" w:rsidRPr="00FF6795" w:rsidRDefault="00D43D44" w:rsidP="00D43D44">
      <w:r w:rsidRPr="00FF6795">
        <w:t xml:space="preserve">• </w:t>
      </w:r>
      <w:r w:rsidRPr="00FF6795">
        <w:tab/>
        <w:t xml:space="preserve">Respekter treneren, hans/hennes arbeid og anerkjenn ham/henne overfor </w:t>
      </w:r>
      <w:r w:rsidRPr="00FF6795">
        <w:br/>
        <w:t xml:space="preserve">           barna dine</w:t>
      </w:r>
    </w:p>
    <w:p w14:paraId="00CCF5EB" w14:textId="77777777" w:rsidR="00D43D44" w:rsidRPr="00FF6795" w:rsidRDefault="00D43D44" w:rsidP="00D43D44">
      <w:r w:rsidRPr="00FF6795">
        <w:t xml:space="preserve">• </w:t>
      </w:r>
      <w:r w:rsidRPr="00FF6795">
        <w:tab/>
        <w:t xml:space="preserve">Lær barna vanlig sunn </w:t>
      </w:r>
      <w:r w:rsidRPr="00FF6795">
        <w:rPr>
          <w:i/>
        </w:rPr>
        <w:t>folkeskikk</w:t>
      </w:r>
      <w:r w:rsidRPr="00FF6795">
        <w:t>. Gå foran som et godt eksempel</w:t>
      </w:r>
    </w:p>
    <w:p w14:paraId="5202F36A" w14:textId="77777777" w:rsidR="00D43D44" w:rsidRPr="00FF6795" w:rsidRDefault="00D43D44" w:rsidP="00D43D44">
      <w:r w:rsidRPr="00FF6795">
        <w:t xml:space="preserve">• </w:t>
      </w:r>
      <w:r w:rsidRPr="00FF6795">
        <w:tab/>
        <w:t>Lær barna å tåle både medgang og motgang</w:t>
      </w:r>
    </w:p>
    <w:p w14:paraId="56410871" w14:textId="77777777" w:rsidR="00D43D44" w:rsidRPr="00FF6795" w:rsidRDefault="00D43D44" w:rsidP="00D43D44">
      <w:r w:rsidRPr="00FF6795">
        <w:t xml:space="preserve">• </w:t>
      </w:r>
      <w:r w:rsidRPr="00FF6795">
        <w:tab/>
        <w:t>Motiver barna til å være positive på trening</w:t>
      </w:r>
    </w:p>
    <w:p w14:paraId="17EDC1AD" w14:textId="77777777" w:rsidR="00D43D44" w:rsidRPr="00FF6795" w:rsidRDefault="00D43D44" w:rsidP="00D43D44">
      <w:r w:rsidRPr="00FF6795">
        <w:t xml:space="preserve">• </w:t>
      </w:r>
      <w:r w:rsidRPr="00FF6795">
        <w:tab/>
        <w:t>Vis god sportsånd og respekt for andre.</w:t>
      </w:r>
    </w:p>
    <w:p w14:paraId="172BCF89" w14:textId="77777777" w:rsidR="00D43D44" w:rsidRPr="00FF6795" w:rsidRDefault="00D43D44" w:rsidP="00D43D44">
      <w:r w:rsidRPr="00FF6795">
        <w:t xml:space="preserve">• </w:t>
      </w:r>
      <w:r w:rsidRPr="00FF6795">
        <w:tab/>
        <w:t>Ved uenighet snakker du med den det gjelder – ikke om</w:t>
      </w:r>
    </w:p>
    <w:p w14:paraId="06C56B67" w14:textId="77777777" w:rsidR="00D43D44" w:rsidRPr="00FF6795" w:rsidRDefault="00D43D44" w:rsidP="00D43D44">
      <w:r w:rsidRPr="00FF6795">
        <w:t xml:space="preserve">• </w:t>
      </w:r>
      <w:r w:rsidRPr="00FF6795">
        <w:tab/>
        <w:t>Husk at det viktigste av alt er at barna trives og har det gøy!</w:t>
      </w:r>
    </w:p>
    <w:p w14:paraId="5EB5FD79" w14:textId="77777777" w:rsidR="00D43D44" w:rsidRPr="00FF6795" w:rsidRDefault="00D43D44" w:rsidP="00D43D44"/>
    <w:p w14:paraId="06C9E77F" w14:textId="77777777" w:rsidR="00D43D44" w:rsidRPr="00FF6795" w:rsidRDefault="00D43D44" w:rsidP="00D43D44"/>
    <w:p w14:paraId="0AC2B321" w14:textId="77777777" w:rsidR="00D43D44" w:rsidRPr="00FF6795" w:rsidRDefault="00D43D44" w:rsidP="00D43D44"/>
    <w:p w14:paraId="6A5EB11B" w14:textId="77777777" w:rsidR="00D43D44" w:rsidRPr="00FF6795" w:rsidRDefault="00D43D44" w:rsidP="00D43D44">
      <w:pPr>
        <w:pStyle w:val="Heading2"/>
        <w:jc w:val="center"/>
        <w:rPr>
          <w:color w:val="000000"/>
          <w:sz w:val="24"/>
          <w:szCs w:val="24"/>
        </w:rPr>
      </w:pPr>
      <w:bookmarkStart w:id="38" w:name="_Toc378859155"/>
      <w:bookmarkStart w:id="39" w:name="_Toc160594318"/>
      <w:r w:rsidRPr="00FF6795">
        <w:rPr>
          <w:color w:val="000000"/>
          <w:sz w:val="24"/>
          <w:szCs w:val="24"/>
        </w:rPr>
        <w:t>Retningslinjer for utøvere</w:t>
      </w:r>
      <w:bookmarkEnd w:id="38"/>
      <w:bookmarkEnd w:id="39"/>
    </w:p>
    <w:p w14:paraId="4DBD5AE2" w14:textId="77777777" w:rsidR="00D43D44" w:rsidRPr="00FF6795" w:rsidRDefault="00D43D44" w:rsidP="00D43D44">
      <w:r w:rsidRPr="00FF6795">
        <w:t>Følgende regler gjelder for utøvere på trening og ved representasjon.</w:t>
      </w:r>
    </w:p>
    <w:p w14:paraId="74547687" w14:textId="77777777" w:rsidR="00D43D44" w:rsidRPr="00FF6795" w:rsidRDefault="00D43D44" w:rsidP="00D43D44"/>
    <w:p w14:paraId="6753FE7E" w14:textId="77777777" w:rsidR="00D43D44" w:rsidRPr="00FF6795" w:rsidRDefault="00D43D44" w:rsidP="008B51CA">
      <w:pPr>
        <w:numPr>
          <w:ilvl w:val="0"/>
          <w:numId w:val="12"/>
        </w:numPr>
        <w:suppressAutoHyphens/>
        <w:autoSpaceDN w:val="0"/>
        <w:textAlignment w:val="baseline"/>
      </w:pPr>
      <w:r w:rsidRPr="00FF6795">
        <w:t>Gode holdninger</w:t>
      </w:r>
    </w:p>
    <w:p w14:paraId="1C5725E1" w14:textId="77777777" w:rsidR="00D43D44" w:rsidRPr="00FF6795" w:rsidRDefault="00D43D44" w:rsidP="008B51CA">
      <w:pPr>
        <w:numPr>
          <w:ilvl w:val="0"/>
          <w:numId w:val="12"/>
        </w:numPr>
        <w:suppressAutoHyphens/>
        <w:autoSpaceDN w:val="0"/>
        <w:textAlignment w:val="baseline"/>
      </w:pPr>
      <w:r w:rsidRPr="00FF6795">
        <w:t>Språkbruk</w:t>
      </w:r>
    </w:p>
    <w:p w14:paraId="5654F71D" w14:textId="77777777" w:rsidR="00D43D44" w:rsidRPr="00FF6795" w:rsidRDefault="00D43D44" w:rsidP="008B51CA">
      <w:pPr>
        <w:numPr>
          <w:ilvl w:val="0"/>
          <w:numId w:val="12"/>
        </w:numPr>
        <w:suppressAutoHyphens/>
        <w:autoSpaceDN w:val="0"/>
        <w:textAlignment w:val="baseline"/>
      </w:pPr>
      <w:r w:rsidRPr="00FF6795">
        <w:t>Respektere hverandre</w:t>
      </w:r>
    </w:p>
    <w:p w14:paraId="1498ED3A" w14:textId="77777777" w:rsidR="00D43D44" w:rsidRPr="00FF6795" w:rsidRDefault="00D43D44" w:rsidP="008B51CA">
      <w:pPr>
        <w:numPr>
          <w:ilvl w:val="0"/>
          <w:numId w:val="12"/>
        </w:numPr>
        <w:suppressAutoHyphens/>
        <w:autoSpaceDN w:val="0"/>
        <w:textAlignment w:val="baseline"/>
      </w:pPr>
      <w:r w:rsidRPr="00FF6795">
        <w:t>Lojalitet mot klubb og trenere</w:t>
      </w:r>
    </w:p>
    <w:p w14:paraId="49D18DCE" w14:textId="77777777" w:rsidR="00D43D44" w:rsidRPr="00FF6795" w:rsidRDefault="00D43D44" w:rsidP="008B51CA">
      <w:pPr>
        <w:numPr>
          <w:ilvl w:val="0"/>
          <w:numId w:val="12"/>
        </w:numPr>
        <w:suppressAutoHyphens/>
        <w:autoSpaceDN w:val="0"/>
        <w:textAlignment w:val="baseline"/>
      </w:pPr>
      <w:r w:rsidRPr="00FF6795">
        <w:t>Hjelpe hverandre</w:t>
      </w:r>
    </w:p>
    <w:p w14:paraId="0739F979" w14:textId="77777777" w:rsidR="00D43D44" w:rsidRPr="00FF6795" w:rsidRDefault="00D43D44" w:rsidP="008B51CA">
      <w:pPr>
        <w:numPr>
          <w:ilvl w:val="0"/>
          <w:numId w:val="12"/>
        </w:numPr>
        <w:suppressAutoHyphens/>
        <w:autoSpaceDN w:val="0"/>
        <w:textAlignment w:val="baseline"/>
      </w:pPr>
      <w:r w:rsidRPr="00FF6795">
        <w:t>Følge klubbens regler</w:t>
      </w:r>
    </w:p>
    <w:p w14:paraId="56243E12" w14:textId="77777777" w:rsidR="00D43D44" w:rsidRPr="00FF6795" w:rsidRDefault="00D43D44" w:rsidP="008B51CA">
      <w:pPr>
        <w:numPr>
          <w:ilvl w:val="0"/>
          <w:numId w:val="12"/>
        </w:numPr>
        <w:suppressAutoHyphens/>
        <w:autoSpaceDN w:val="0"/>
        <w:textAlignment w:val="baseline"/>
      </w:pPr>
      <w:r w:rsidRPr="00FF6795">
        <w:t>Stille opp for hverandre</w:t>
      </w:r>
    </w:p>
    <w:p w14:paraId="476E0B56" w14:textId="77777777" w:rsidR="00D43D44" w:rsidRPr="00FF6795" w:rsidRDefault="00D43D44" w:rsidP="008B51CA">
      <w:pPr>
        <w:numPr>
          <w:ilvl w:val="0"/>
          <w:numId w:val="12"/>
        </w:numPr>
        <w:suppressAutoHyphens/>
        <w:autoSpaceDN w:val="0"/>
        <w:textAlignment w:val="baseline"/>
      </w:pPr>
      <w:r w:rsidRPr="00FF6795">
        <w:t>Ærlig overfor trener og andre utøvere.</w:t>
      </w:r>
    </w:p>
    <w:p w14:paraId="63B5B111" w14:textId="77777777" w:rsidR="00D43D44" w:rsidRPr="00FF6795" w:rsidRDefault="00D43D44" w:rsidP="008B51CA">
      <w:pPr>
        <w:numPr>
          <w:ilvl w:val="0"/>
          <w:numId w:val="12"/>
        </w:numPr>
        <w:suppressAutoHyphens/>
        <w:autoSpaceDN w:val="0"/>
        <w:textAlignment w:val="baseline"/>
      </w:pPr>
      <w:r w:rsidRPr="00FF6795">
        <w:t>Godt samhold</w:t>
      </w:r>
    </w:p>
    <w:p w14:paraId="4C56B650" w14:textId="77777777" w:rsidR="00D43D44" w:rsidRPr="00FF6795" w:rsidRDefault="00D43D44" w:rsidP="008B51CA">
      <w:pPr>
        <w:numPr>
          <w:ilvl w:val="0"/>
          <w:numId w:val="12"/>
        </w:numPr>
        <w:suppressAutoHyphens/>
        <w:autoSpaceDN w:val="0"/>
        <w:textAlignment w:val="baseline"/>
      </w:pPr>
      <w:r w:rsidRPr="00FF6795">
        <w:t>Stå sammen</w:t>
      </w:r>
    </w:p>
    <w:p w14:paraId="359CEC70" w14:textId="77777777" w:rsidR="00D43D44" w:rsidRPr="00FF6795" w:rsidRDefault="00D43D44" w:rsidP="008B51CA">
      <w:pPr>
        <w:numPr>
          <w:ilvl w:val="0"/>
          <w:numId w:val="12"/>
        </w:numPr>
        <w:suppressAutoHyphens/>
        <w:autoSpaceDN w:val="0"/>
        <w:textAlignment w:val="baseline"/>
      </w:pPr>
      <w:r w:rsidRPr="00FF6795">
        <w:t>Stille på treninger og stevner en har forpliktet seg til.</w:t>
      </w:r>
    </w:p>
    <w:p w14:paraId="60274234" w14:textId="77777777" w:rsidR="00D43D44" w:rsidRPr="00FF6795" w:rsidRDefault="00D43D44" w:rsidP="008B51CA">
      <w:pPr>
        <w:numPr>
          <w:ilvl w:val="0"/>
          <w:numId w:val="12"/>
        </w:numPr>
        <w:suppressAutoHyphens/>
        <w:autoSpaceDN w:val="0"/>
        <w:textAlignment w:val="baseline"/>
      </w:pPr>
      <w:r w:rsidRPr="00FF6795">
        <w:t>Vise engasjement</w:t>
      </w:r>
    </w:p>
    <w:p w14:paraId="5D23A399" w14:textId="77777777" w:rsidR="00D43D44" w:rsidRPr="00FF6795" w:rsidRDefault="00D43D44" w:rsidP="008B51CA">
      <w:pPr>
        <w:numPr>
          <w:ilvl w:val="0"/>
          <w:numId w:val="12"/>
        </w:numPr>
        <w:suppressAutoHyphens/>
        <w:autoSpaceDN w:val="0"/>
        <w:textAlignment w:val="baseline"/>
      </w:pPr>
      <w:r w:rsidRPr="00FF6795">
        <w:t>Gode arbeidsholdninger.</w:t>
      </w:r>
    </w:p>
    <w:p w14:paraId="3B481533" w14:textId="77777777" w:rsidR="00D43D44" w:rsidRPr="00FF6795" w:rsidRDefault="00D43D44" w:rsidP="008B51CA">
      <w:pPr>
        <w:numPr>
          <w:ilvl w:val="0"/>
          <w:numId w:val="12"/>
        </w:numPr>
        <w:suppressAutoHyphens/>
        <w:autoSpaceDN w:val="0"/>
        <w:textAlignment w:val="baseline"/>
      </w:pPr>
      <w:r w:rsidRPr="00FF6795">
        <w:t>Stolthet av sin egen innsats.</w:t>
      </w:r>
    </w:p>
    <w:p w14:paraId="57621F97" w14:textId="77777777" w:rsidR="00D43D44" w:rsidRPr="00FF6795" w:rsidRDefault="00D43D44" w:rsidP="008B51CA">
      <w:pPr>
        <w:numPr>
          <w:ilvl w:val="0"/>
          <w:numId w:val="12"/>
        </w:numPr>
        <w:suppressAutoHyphens/>
        <w:autoSpaceDN w:val="0"/>
        <w:textAlignment w:val="baseline"/>
      </w:pPr>
      <w:r w:rsidRPr="00FF6795">
        <w:t>Objektivt ansvar for miljø og trivsel.</w:t>
      </w:r>
    </w:p>
    <w:p w14:paraId="6A62CA6E" w14:textId="77777777" w:rsidR="00D43D44" w:rsidRPr="00FF6795" w:rsidRDefault="00D43D44" w:rsidP="008B51CA">
      <w:pPr>
        <w:numPr>
          <w:ilvl w:val="0"/>
          <w:numId w:val="12"/>
        </w:numPr>
        <w:suppressAutoHyphens/>
        <w:autoSpaceDN w:val="0"/>
        <w:textAlignment w:val="baseline"/>
      </w:pPr>
      <w:r w:rsidRPr="00FF6795">
        <w:t>MOBBING ER IKKE AKSEPTERT</w:t>
      </w:r>
    </w:p>
    <w:p w14:paraId="6AFCD159" w14:textId="77777777" w:rsidR="00D43D44" w:rsidRPr="00FF6795" w:rsidRDefault="00D43D44" w:rsidP="00D43D44">
      <w:pPr>
        <w:spacing w:after="200" w:line="276" w:lineRule="auto"/>
        <w:rPr>
          <w:b/>
          <w:bCs/>
          <w:i/>
          <w:iCs/>
          <w:color w:val="000000"/>
        </w:rPr>
      </w:pPr>
    </w:p>
    <w:p w14:paraId="7FF8390A" w14:textId="77777777" w:rsidR="00D43D44" w:rsidRPr="00FF6795" w:rsidRDefault="00D43D44" w:rsidP="00D43D44">
      <w:pPr>
        <w:pStyle w:val="Heading2"/>
        <w:jc w:val="center"/>
        <w:rPr>
          <w:color w:val="000000"/>
          <w:sz w:val="24"/>
          <w:szCs w:val="24"/>
        </w:rPr>
      </w:pPr>
      <w:bookmarkStart w:id="40" w:name="_Toc378859156"/>
      <w:bookmarkStart w:id="41" w:name="_Toc160594319"/>
      <w:r w:rsidRPr="00FF6795">
        <w:rPr>
          <w:color w:val="000000"/>
          <w:sz w:val="24"/>
          <w:szCs w:val="24"/>
        </w:rPr>
        <w:t>Retningslinjer for trenere</w:t>
      </w:r>
      <w:bookmarkEnd w:id="40"/>
      <w:bookmarkEnd w:id="41"/>
    </w:p>
    <w:p w14:paraId="70B1429F" w14:textId="77777777" w:rsidR="00D43D44" w:rsidRPr="00FF6795" w:rsidRDefault="00D43D44" w:rsidP="00D43D44"/>
    <w:p w14:paraId="5B55AFB1" w14:textId="77777777" w:rsidR="00D43D44" w:rsidRPr="00FF6795" w:rsidRDefault="00D43D44" w:rsidP="00D43D44">
      <w:pPr>
        <w:autoSpaceDE w:val="0"/>
        <w:rPr>
          <w:bCs/>
        </w:rPr>
      </w:pPr>
      <w:r w:rsidRPr="00FF6795">
        <w:rPr>
          <w:bCs/>
        </w:rPr>
        <w:t xml:space="preserve">SOM TRENER I </w:t>
      </w:r>
      <w:r w:rsidRPr="00FF6795">
        <w:rPr>
          <w:bCs/>
          <w:color w:val="538135"/>
        </w:rPr>
        <w:t>TROMØY IL</w:t>
      </w:r>
      <w:r w:rsidRPr="00FF6795">
        <w:rPr>
          <w:bCs/>
        </w:rPr>
        <w:t xml:space="preserve"> SKAL DU BIDRA TIL:</w:t>
      </w:r>
    </w:p>
    <w:p w14:paraId="014202BB" w14:textId="77777777" w:rsidR="00D43D44" w:rsidRPr="00FF6795" w:rsidRDefault="00D43D44" w:rsidP="00D43D44">
      <w:pPr>
        <w:ind w:left="708"/>
      </w:pPr>
      <w:r w:rsidRPr="00FF6795">
        <w:t>•</w:t>
      </w:r>
      <w:r w:rsidRPr="00FF6795">
        <w:tab/>
        <w:t>Mestring, selvstendighet og tilhørighet for utøveren</w:t>
      </w:r>
    </w:p>
    <w:p w14:paraId="5C6F62D9" w14:textId="77777777" w:rsidR="00D43D44" w:rsidRPr="00FF6795" w:rsidRDefault="00D43D44" w:rsidP="00D43D44">
      <w:pPr>
        <w:ind w:left="708"/>
      </w:pPr>
      <w:r w:rsidRPr="00FF6795">
        <w:t>•</w:t>
      </w:r>
      <w:r w:rsidRPr="00FF6795">
        <w:tab/>
        <w:t>Positive erfaringer med trening og konkurranse</w:t>
      </w:r>
    </w:p>
    <w:p w14:paraId="38301166" w14:textId="77777777" w:rsidR="00D43D44" w:rsidRPr="00FF6795" w:rsidRDefault="00D43D44" w:rsidP="00D43D44">
      <w:pPr>
        <w:ind w:left="708"/>
      </w:pPr>
      <w:r w:rsidRPr="00FF6795">
        <w:t>•</w:t>
      </w:r>
      <w:r w:rsidRPr="00FF6795">
        <w:tab/>
        <w:t>Å fremme et godt sosialt miljø, lagånd og vennskap</w:t>
      </w:r>
    </w:p>
    <w:p w14:paraId="271850F2" w14:textId="77777777" w:rsidR="00D43D44" w:rsidRPr="00FF6795" w:rsidRDefault="00D43D44" w:rsidP="00D43D44">
      <w:pPr>
        <w:ind w:left="708"/>
      </w:pPr>
      <w:r w:rsidRPr="00FF6795">
        <w:t xml:space="preserve">• </w:t>
      </w:r>
      <w:r w:rsidRPr="00FF6795">
        <w:tab/>
        <w:t>At utøvere skal kunne drive idrett i andre avdelinger</w:t>
      </w:r>
    </w:p>
    <w:p w14:paraId="6AE6140D" w14:textId="77777777" w:rsidR="00D43D44" w:rsidRPr="00FF6795" w:rsidRDefault="00D43D44" w:rsidP="00D43D44">
      <w:pPr>
        <w:ind w:left="1413" w:hanging="705"/>
      </w:pPr>
      <w:r w:rsidRPr="00FF6795">
        <w:t>•</w:t>
      </w:r>
      <w:r w:rsidRPr="00FF6795">
        <w:tab/>
        <w:t>Samarbeid og god kommunikasjon med andre trenere, ledere og foreldre</w:t>
      </w:r>
    </w:p>
    <w:p w14:paraId="179C2326" w14:textId="77777777" w:rsidR="00D43D44" w:rsidRPr="00FF6795" w:rsidRDefault="00D43D44" w:rsidP="00D43D44">
      <w:pPr>
        <w:ind w:left="708"/>
      </w:pPr>
      <w:r w:rsidRPr="00FF6795">
        <w:t>•</w:t>
      </w:r>
      <w:r w:rsidRPr="00FF6795">
        <w:tab/>
        <w:t>Vær et godt forbilde</w:t>
      </w:r>
    </w:p>
    <w:p w14:paraId="5BFD15FC" w14:textId="77777777" w:rsidR="00D43D44" w:rsidRPr="00FF6795" w:rsidRDefault="00D43D44" w:rsidP="00D43D44">
      <w:pPr>
        <w:ind w:left="708"/>
      </w:pPr>
      <w:r w:rsidRPr="00FF6795">
        <w:lastRenderedPageBreak/>
        <w:t>•</w:t>
      </w:r>
      <w:r w:rsidRPr="00FF6795">
        <w:tab/>
        <w:t>Møt presis og godt forberedt til hver trening</w:t>
      </w:r>
    </w:p>
    <w:p w14:paraId="174152B2" w14:textId="77777777" w:rsidR="00D43D44" w:rsidRPr="00FF6795" w:rsidRDefault="00D43D44" w:rsidP="00D43D44">
      <w:pPr>
        <w:ind w:left="708"/>
      </w:pPr>
      <w:r w:rsidRPr="00FF6795">
        <w:t xml:space="preserve">• </w:t>
      </w:r>
      <w:r w:rsidRPr="00FF6795">
        <w:tab/>
        <w:t>Som trener er du veileder, inspirator og motivator</w:t>
      </w:r>
    </w:p>
    <w:p w14:paraId="400E2A97" w14:textId="77777777" w:rsidR="00D43D44" w:rsidRPr="00FF6795" w:rsidRDefault="00D43D44" w:rsidP="00D43D44">
      <w:pPr>
        <w:ind w:left="708"/>
      </w:pPr>
      <w:r w:rsidRPr="00FF6795">
        <w:t xml:space="preserve">• </w:t>
      </w:r>
      <w:r w:rsidRPr="00FF6795">
        <w:tab/>
        <w:t>Bry deg litt ekstra og involver deg i utøverne dine</w:t>
      </w:r>
    </w:p>
    <w:p w14:paraId="7A84B7F9" w14:textId="77777777" w:rsidR="00D43D44" w:rsidRPr="00FF6795" w:rsidRDefault="00D43D44" w:rsidP="00D43D44">
      <w:pPr>
        <w:ind w:left="708"/>
      </w:pPr>
      <w:r w:rsidRPr="00FF6795">
        <w:t>•</w:t>
      </w:r>
      <w:r w:rsidRPr="00FF6795">
        <w:tab/>
        <w:t>Vær bevisst på at du gir alle utøverne oppmerksomhet</w:t>
      </w:r>
    </w:p>
    <w:p w14:paraId="5092B27C" w14:textId="77777777" w:rsidR="00D43D44" w:rsidRPr="00FF6795" w:rsidRDefault="00D43D44" w:rsidP="00D43D44">
      <w:pPr>
        <w:ind w:left="708"/>
      </w:pPr>
      <w:r w:rsidRPr="00FF6795">
        <w:t>•</w:t>
      </w:r>
      <w:r w:rsidRPr="00FF6795">
        <w:tab/>
        <w:t>Enhver utøver eller gruppe skal utfordres til å utvikle sine ferdigheter</w:t>
      </w:r>
    </w:p>
    <w:p w14:paraId="26D60F99" w14:textId="77777777" w:rsidR="00D43D44" w:rsidRPr="00FF6795" w:rsidRDefault="00D43D44" w:rsidP="00D43D44">
      <w:pPr>
        <w:ind w:left="708"/>
      </w:pPr>
    </w:p>
    <w:p w14:paraId="7D211E2B" w14:textId="77777777" w:rsidR="00D43D44" w:rsidRPr="00FF6795" w:rsidRDefault="00D43D44" w:rsidP="00D43D44">
      <w:r w:rsidRPr="00FF6795">
        <w:t>INNHOLDET I TRENINGEN SKAL VÆRE PREGET AV:</w:t>
      </w:r>
    </w:p>
    <w:p w14:paraId="7A8F63A9" w14:textId="77777777" w:rsidR="00D43D44" w:rsidRPr="00FF6795" w:rsidRDefault="00D43D44" w:rsidP="00D43D44">
      <w:pPr>
        <w:ind w:left="708"/>
      </w:pPr>
      <w:r w:rsidRPr="00FF6795">
        <w:t>•</w:t>
      </w:r>
      <w:r w:rsidRPr="00FF6795">
        <w:tab/>
        <w:t>En målrettet plan</w:t>
      </w:r>
    </w:p>
    <w:p w14:paraId="69EF36F7" w14:textId="77777777" w:rsidR="00D43D44" w:rsidRPr="00FF6795" w:rsidRDefault="00D43D44" w:rsidP="00D43D44">
      <w:pPr>
        <w:ind w:left="708"/>
      </w:pPr>
      <w:r w:rsidRPr="00FF6795">
        <w:t>•</w:t>
      </w:r>
      <w:r w:rsidRPr="00FF6795">
        <w:tab/>
        <w:t>Progresjon i opplevelser og ferdigheter</w:t>
      </w:r>
    </w:p>
    <w:p w14:paraId="191C8337" w14:textId="77777777" w:rsidR="00D43D44" w:rsidRPr="00FF6795" w:rsidRDefault="00D43D44" w:rsidP="00D43D44">
      <w:pPr>
        <w:ind w:left="708"/>
      </w:pPr>
      <w:r w:rsidRPr="00FF6795">
        <w:t>•</w:t>
      </w:r>
      <w:r w:rsidRPr="00FF6795">
        <w:tab/>
        <w:t>Stadig nye utfordringer slik at utøveren flytter grenser</w:t>
      </w:r>
    </w:p>
    <w:p w14:paraId="75E29484" w14:textId="77777777" w:rsidR="00D43D44" w:rsidRPr="00FF6795" w:rsidRDefault="00D43D44" w:rsidP="00D43D44">
      <w:pPr>
        <w:ind w:left="708"/>
      </w:pPr>
      <w:r w:rsidRPr="00FF6795">
        <w:t>•</w:t>
      </w:r>
      <w:r w:rsidRPr="00FF6795">
        <w:tab/>
        <w:t>Effektiv organisering</w:t>
      </w:r>
    </w:p>
    <w:p w14:paraId="10688D5C" w14:textId="77777777" w:rsidR="00D43D44" w:rsidRPr="00FF6795" w:rsidRDefault="00D43D44" w:rsidP="00D43D44">
      <w:pPr>
        <w:ind w:left="708"/>
      </w:pPr>
      <w:r w:rsidRPr="00FF6795">
        <w:t>•</w:t>
      </w:r>
      <w:r w:rsidRPr="00FF6795">
        <w:tab/>
        <w:t>Saklig og presis informasjon</w:t>
      </w:r>
    </w:p>
    <w:p w14:paraId="1603AA36" w14:textId="77777777" w:rsidR="00D43D44" w:rsidRPr="00FF6795" w:rsidRDefault="00D43D44" w:rsidP="00D43D44">
      <w:pPr>
        <w:ind w:left="708"/>
      </w:pPr>
      <w:r w:rsidRPr="00FF6795">
        <w:t>•</w:t>
      </w:r>
      <w:r w:rsidRPr="00FF6795">
        <w:tab/>
        <w:t>Kreative løsninger</w:t>
      </w:r>
    </w:p>
    <w:p w14:paraId="25A59E67" w14:textId="77777777" w:rsidR="00D43D44" w:rsidRPr="00FF6795" w:rsidRDefault="00D43D44" w:rsidP="00D43D44">
      <w:pPr>
        <w:ind w:left="708"/>
      </w:pPr>
      <w:r w:rsidRPr="00FF6795">
        <w:t>•</w:t>
      </w:r>
      <w:r w:rsidRPr="00FF6795">
        <w:tab/>
        <w:t>Fleksibilitet ved problemløsning</w:t>
      </w:r>
    </w:p>
    <w:p w14:paraId="5DBAA584" w14:textId="77777777" w:rsidR="00D43D44" w:rsidRPr="00FF6795" w:rsidRDefault="00D43D44" w:rsidP="00D43D44"/>
    <w:p w14:paraId="5C6C9976" w14:textId="77777777" w:rsidR="00D43D44" w:rsidRPr="00FF6795" w:rsidRDefault="00D43D44" w:rsidP="00D43D44">
      <w:r w:rsidRPr="00FF6795">
        <w:t>Som trener er du ansvarlig for god kommunikasjon, også med foresatte. Det oppfordres til toveiskommunikasjon med foresatte og det bør vurderes foreldremøte minimum 1 gang pr. år.</w:t>
      </w:r>
    </w:p>
    <w:p w14:paraId="4D481BE8" w14:textId="77777777" w:rsidR="00D43D44" w:rsidRPr="00FF6795" w:rsidRDefault="00D43D44" w:rsidP="00D43D44">
      <w:pPr>
        <w:ind w:left="708"/>
      </w:pPr>
    </w:p>
    <w:p w14:paraId="62637D87" w14:textId="77777777" w:rsidR="00D43D44" w:rsidRPr="00FF6795" w:rsidRDefault="00D43D44" w:rsidP="00D43D44">
      <w:pPr>
        <w:ind w:left="708"/>
      </w:pPr>
    </w:p>
    <w:p w14:paraId="1DD3939D" w14:textId="77777777" w:rsidR="00D43D44" w:rsidRPr="00FF6795" w:rsidRDefault="00D43D44" w:rsidP="00D43D44">
      <w:pPr>
        <w:pStyle w:val="Heading2"/>
        <w:jc w:val="center"/>
        <w:rPr>
          <w:sz w:val="24"/>
          <w:szCs w:val="24"/>
        </w:rPr>
      </w:pPr>
      <w:bookmarkStart w:id="42" w:name="_Toc378859157"/>
      <w:bookmarkStart w:id="43" w:name="_Toc160594320"/>
      <w:r w:rsidRPr="00FF6795">
        <w:rPr>
          <w:sz w:val="24"/>
          <w:szCs w:val="24"/>
        </w:rPr>
        <w:t>Regler for reiser</w:t>
      </w:r>
      <w:bookmarkEnd w:id="42"/>
      <w:bookmarkEnd w:id="43"/>
    </w:p>
    <w:p w14:paraId="58D2B345" w14:textId="77777777" w:rsidR="00D43D44" w:rsidRPr="00FF6795" w:rsidRDefault="00D43D44" w:rsidP="00D43D44">
      <w:r w:rsidRPr="00FF6795">
        <w:t xml:space="preserve">Retningslinjene under er tatt ut fra </w:t>
      </w:r>
      <w:hyperlink r:id="rId12" w:history="1">
        <w:r w:rsidRPr="00FF6795">
          <w:rPr>
            <w:rStyle w:val="Hyperlink"/>
          </w:rPr>
          <w:t>www.klubbguiden.no</w:t>
        </w:r>
      </w:hyperlink>
    </w:p>
    <w:p w14:paraId="2634319D" w14:textId="77777777" w:rsidR="00D43D44" w:rsidRPr="00FF6795" w:rsidRDefault="00D43D44" w:rsidP="00D43D44">
      <w:pPr>
        <w:autoSpaceDE w:val="0"/>
      </w:pPr>
    </w:p>
    <w:p w14:paraId="3B601BD1" w14:textId="77777777" w:rsidR="00D43D44" w:rsidRPr="00FF6795" w:rsidRDefault="00D43D44" w:rsidP="00D43D44">
      <w:pPr>
        <w:autoSpaceDE w:val="0"/>
      </w:pPr>
      <w:r w:rsidRPr="00FF6795">
        <w:t xml:space="preserve">REISEINSTRUKS FOR </w:t>
      </w:r>
      <w:r w:rsidRPr="00FF6795">
        <w:rPr>
          <w:color w:val="538135"/>
        </w:rPr>
        <w:t>TROMØY IL</w:t>
      </w:r>
    </w:p>
    <w:p w14:paraId="7117FB36" w14:textId="77777777" w:rsidR="00D43D44" w:rsidRPr="00FF6795" w:rsidRDefault="00D43D44" w:rsidP="00D43D44">
      <w:pPr>
        <w:autoSpaceDE w:val="0"/>
      </w:pPr>
    </w:p>
    <w:p w14:paraId="400D4219" w14:textId="77777777" w:rsidR="00D43D44" w:rsidRPr="00FF6795" w:rsidRDefault="00D43D44" w:rsidP="00D43D44">
      <w:pPr>
        <w:autoSpaceDE w:val="0"/>
        <w:rPr>
          <w:b/>
        </w:rPr>
      </w:pPr>
      <w:r w:rsidRPr="00FF6795">
        <w:rPr>
          <w:b/>
        </w:rPr>
        <w:t>1.</w:t>
      </w:r>
      <w:r w:rsidRPr="00FF6795">
        <w:rPr>
          <w:b/>
        </w:rPr>
        <w:tab/>
        <w:t>Formål</w:t>
      </w:r>
    </w:p>
    <w:p w14:paraId="57ADA01B" w14:textId="77777777" w:rsidR="00D43D44" w:rsidRPr="00FF6795" w:rsidRDefault="00D43D44" w:rsidP="00D43D44">
      <w:pPr>
        <w:autoSpaceDE w:val="0"/>
        <w:ind w:left="705" w:hanging="705"/>
      </w:pPr>
      <w:r w:rsidRPr="00FF6795">
        <w:t xml:space="preserve">1.1 </w:t>
      </w:r>
      <w:r w:rsidRPr="00FF6795">
        <w:tab/>
        <w:t>Å gjøre reise og opphold ved kamper, turneringer og treningsleirer til en trygg, god og minnerik opplevelse for aktive og ledere</w:t>
      </w:r>
    </w:p>
    <w:p w14:paraId="3AE422A5" w14:textId="77777777" w:rsidR="00D43D44" w:rsidRPr="00FF6795" w:rsidRDefault="00D43D44" w:rsidP="00D43D44">
      <w:pPr>
        <w:autoSpaceDE w:val="0"/>
      </w:pPr>
      <w:r w:rsidRPr="00FF6795">
        <w:t xml:space="preserve">1.2 </w:t>
      </w:r>
      <w:r w:rsidRPr="00FF6795">
        <w:tab/>
        <w:t>Skape trygghet for foresatte som overlater barn og unge i klubbens varetekt</w:t>
      </w:r>
    </w:p>
    <w:p w14:paraId="5D11F0ED" w14:textId="77777777" w:rsidR="00D43D44" w:rsidRPr="00FF6795" w:rsidRDefault="00D43D44" w:rsidP="00D43D44">
      <w:pPr>
        <w:autoSpaceDE w:val="0"/>
      </w:pPr>
      <w:r w:rsidRPr="00FF6795">
        <w:t xml:space="preserve">1.3 </w:t>
      </w:r>
      <w:r w:rsidRPr="00FF6795">
        <w:tab/>
        <w:t>Gi trygghet for våre ledere om hva som for ventes av dem</w:t>
      </w:r>
    </w:p>
    <w:p w14:paraId="14549DE6" w14:textId="77777777" w:rsidR="00D43D44" w:rsidRPr="00FF6795" w:rsidRDefault="00D43D44" w:rsidP="00D43D44">
      <w:pPr>
        <w:autoSpaceDE w:val="0"/>
      </w:pPr>
    </w:p>
    <w:p w14:paraId="0D3A4651" w14:textId="77777777" w:rsidR="00D43D44" w:rsidRPr="00FF6795" w:rsidRDefault="00D43D44" w:rsidP="00D43D44">
      <w:pPr>
        <w:autoSpaceDE w:val="0"/>
      </w:pPr>
    </w:p>
    <w:p w14:paraId="0FA84907" w14:textId="77777777" w:rsidR="00D43D44" w:rsidRPr="00FF6795" w:rsidRDefault="00D43D44" w:rsidP="00D43D44">
      <w:pPr>
        <w:autoSpaceDE w:val="0"/>
        <w:rPr>
          <w:b/>
        </w:rPr>
      </w:pPr>
      <w:r w:rsidRPr="00FF6795">
        <w:rPr>
          <w:b/>
        </w:rPr>
        <w:t>2.</w:t>
      </w:r>
      <w:r w:rsidRPr="00FF6795">
        <w:rPr>
          <w:b/>
        </w:rPr>
        <w:tab/>
        <w:t>Omfang og forutsetninger.</w:t>
      </w:r>
    </w:p>
    <w:p w14:paraId="46063C7A" w14:textId="77777777" w:rsidR="00D43D44" w:rsidRPr="00FF6795" w:rsidRDefault="00D43D44" w:rsidP="00D43D44">
      <w:pPr>
        <w:autoSpaceDE w:val="0"/>
      </w:pPr>
      <w:r w:rsidRPr="00FF6795">
        <w:t xml:space="preserve">2.1 </w:t>
      </w:r>
      <w:r w:rsidRPr="00FF6795">
        <w:tab/>
        <w:t xml:space="preserve">Disse regler gjelder for alle reiser i forbindelse med kamper, turneringer og </w:t>
      </w:r>
      <w:r w:rsidRPr="00FF6795">
        <w:tab/>
        <w:t>treningsleirer med overnatting der aktive under 18 år deltar</w:t>
      </w:r>
    </w:p>
    <w:p w14:paraId="784AF13A" w14:textId="77777777" w:rsidR="00D43D44" w:rsidRPr="00FF6795" w:rsidRDefault="00D43D44" w:rsidP="00D43D44">
      <w:pPr>
        <w:autoSpaceDE w:val="0"/>
      </w:pPr>
      <w:r w:rsidRPr="00FF6795">
        <w:t>2.2</w:t>
      </w:r>
      <w:r w:rsidRPr="00FF6795">
        <w:tab/>
        <w:t xml:space="preserve">Reiser som omfattes av disse regler er å betrakte som alkoholfri sone for </w:t>
      </w:r>
      <w:r w:rsidRPr="00FF6795">
        <w:tab/>
        <w:t>aktive og ledere fra avreise til hjemkomst</w:t>
      </w:r>
      <w:r w:rsidRPr="00FF6795">
        <w:tab/>
      </w:r>
      <w:r w:rsidRPr="00FF6795">
        <w:tab/>
      </w:r>
      <w:r w:rsidRPr="00FF6795">
        <w:tab/>
      </w:r>
    </w:p>
    <w:p w14:paraId="6E154743" w14:textId="77777777" w:rsidR="00D43D44" w:rsidRPr="00FF6795" w:rsidRDefault="00D43D44" w:rsidP="00D43D44">
      <w:pPr>
        <w:autoSpaceDE w:val="0"/>
        <w:ind w:left="708" w:hanging="708"/>
      </w:pPr>
      <w:r w:rsidRPr="00FF6795">
        <w:t>2.3</w:t>
      </w:r>
      <w:r w:rsidRPr="00FF6795">
        <w:tab/>
        <w:t xml:space="preserve">På alle reiser i regi av </w:t>
      </w:r>
      <w:r w:rsidRPr="00FF6795">
        <w:rPr>
          <w:color w:val="538135"/>
        </w:rPr>
        <w:t>TROMØY IL</w:t>
      </w:r>
      <w:r w:rsidRPr="00FF6795">
        <w:t>, skal det utpekes en ansvarlig reiseleder som har overordnet myndighet fra avreise til hjemkomst</w:t>
      </w:r>
    </w:p>
    <w:p w14:paraId="415BC5A8" w14:textId="77777777" w:rsidR="00D43D44" w:rsidRPr="00FF6795" w:rsidRDefault="00D43D44" w:rsidP="00D43D44">
      <w:pPr>
        <w:autoSpaceDE w:val="0"/>
        <w:ind w:left="705" w:hanging="705"/>
      </w:pPr>
      <w:r w:rsidRPr="00FF6795">
        <w:t xml:space="preserve">2.4 </w:t>
      </w:r>
      <w:r w:rsidRPr="00FF6795">
        <w:tab/>
        <w:t>Der hvor flere lag deltar skal hvert lag ha med seg min. 2 ledere inkl. trener / lagleder. Min. 1 av lederne skal være av samme kjønn som lagets deltakere. Disse lederne har ansvar for sitt lag eller gruppe. Reise og opphold for disse lederne skal dekkes reisekasse eller gruppen.</w:t>
      </w:r>
    </w:p>
    <w:p w14:paraId="78BAA2A8" w14:textId="77777777" w:rsidR="00D43D44" w:rsidRPr="00FF6795" w:rsidRDefault="00D43D44" w:rsidP="00D43D44">
      <w:pPr>
        <w:spacing w:after="200" w:line="276" w:lineRule="auto"/>
        <w:rPr>
          <w:b/>
        </w:rPr>
      </w:pPr>
    </w:p>
    <w:p w14:paraId="2AFF0510" w14:textId="77777777" w:rsidR="00D43D44" w:rsidRPr="00FF6795" w:rsidRDefault="00D43D44" w:rsidP="00D43D44">
      <w:pPr>
        <w:spacing w:after="200" w:line="276" w:lineRule="auto"/>
        <w:rPr>
          <w:b/>
        </w:rPr>
      </w:pPr>
      <w:r w:rsidRPr="00FF6795">
        <w:rPr>
          <w:b/>
        </w:rPr>
        <w:t xml:space="preserve"> 3.</w:t>
      </w:r>
      <w:r w:rsidRPr="00FF6795">
        <w:rPr>
          <w:b/>
        </w:rPr>
        <w:tab/>
        <w:t>Reiseleder</w:t>
      </w:r>
    </w:p>
    <w:p w14:paraId="1471FE5F" w14:textId="77777777" w:rsidR="00D43D44" w:rsidRPr="00FF6795" w:rsidRDefault="00D43D44" w:rsidP="00D43D44">
      <w:pPr>
        <w:autoSpaceDE w:val="0"/>
        <w:ind w:left="705" w:hanging="705"/>
      </w:pPr>
      <w:r w:rsidRPr="00FF6795">
        <w:t xml:space="preserve">3.1 </w:t>
      </w:r>
      <w:r w:rsidRPr="00FF6795">
        <w:tab/>
        <w:t>Før avreise skal det avholdes informasjonsmøte for deltakerne og deres foresatte, eller på annen måte sørge for at tilstrekkelig informasjon blir gitt.</w:t>
      </w:r>
    </w:p>
    <w:p w14:paraId="743847E4" w14:textId="77777777" w:rsidR="00D43D44" w:rsidRPr="00FF6795" w:rsidRDefault="00D43D44" w:rsidP="00D43D44">
      <w:pPr>
        <w:autoSpaceDE w:val="0"/>
        <w:ind w:left="705" w:hanging="705"/>
      </w:pPr>
      <w:r w:rsidRPr="00FF6795">
        <w:t xml:space="preserve">3.2 </w:t>
      </w:r>
      <w:r w:rsidRPr="00FF6795">
        <w:tab/>
        <w:t>Sørger for at oppdatert deltakerliste med hjemme telefon nr. på alle deltakerne finnes på klubbkontoret ved avreise.</w:t>
      </w:r>
    </w:p>
    <w:p w14:paraId="2E2AFDAD" w14:textId="77777777" w:rsidR="00D43D44" w:rsidRPr="00FF6795" w:rsidRDefault="00D43D44" w:rsidP="00D43D44">
      <w:pPr>
        <w:autoSpaceDE w:val="0"/>
        <w:ind w:left="705" w:hanging="705"/>
      </w:pPr>
      <w:r w:rsidRPr="00FF6795">
        <w:lastRenderedPageBreak/>
        <w:t xml:space="preserve">3.3 </w:t>
      </w:r>
      <w:r w:rsidRPr="00FF6795">
        <w:tab/>
        <w:t>Sørger for at det avholdes orienteringsmøter for alle lederne før og under oppholdet, og sørge for at lederne er kjent med denne instruks.</w:t>
      </w:r>
    </w:p>
    <w:p w14:paraId="42529576" w14:textId="77777777" w:rsidR="00D43D44" w:rsidRPr="00FF6795" w:rsidRDefault="00D43D44" w:rsidP="00D43D44">
      <w:pPr>
        <w:autoSpaceDE w:val="0"/>
        <w:ind w:left="705" w:hanging="705"/>
      </w:pPr>
      <w:r w:rsidRPr="00FF6795">
        <w:t xml:space="preserve">3.4 </w:t>
      </w:r>
      <w:r w:rsidRPr="00FF6795">
        <w:tab/>
        <w:t>Har overordnet ansvar for at reisen foregår etter de retningslinjer klubben har bestemt, og skal sammen med de øvrige leder bidra til trivsel for alle deltakerne.</w:t>
      </w:r>
    </w:p>
    <w:p w14:paraId="753CB1DF" w14:textId="77777777" w:rsidR="00D43D44" w:rsidRPr="00FF6795" w:rsidRDefault="00D43D44" w:rsidP="00D43D44">
      <w:pPr>
        <w:autoSpaceDE w:val="0"/>
        <w:ind w:left="705" w:hanging="705"/>
      </w:pPr>
      <w:r w:rsidRPr="00FF6795">
        <w:t xml:space="preserve">3.5 </w:t>
      </w:r>
      <w:r w:rsidRPr="00FF6795">
        <w:tab/>
        <w:t>Sørge for at det etter reisen blir levert regnskap med bilag for turen til gruppens kasserer. Dette skal være signert av 2 personer.</w:t>
      </w:r>
    </w:p>
    <w:p w14:paraId="3480A855" w14:textId="77777777" w:rsidR="00D43D44" w:rsidRPr="00FF6795" w:rsidRDefault="00D43D44" w:rsidP="00D43D44">
      <w:pPr>
        <w:autoSpaceDE w:val="0"/>
        <w:ind w:left="705" w:hanging="705"/>
      </w:pPr>
      <w:r w:rsidRPr="00FF6795">
        <w:t xml:space="preserve">3.6 </w:t>
      </w:r>
      <w:r w:rsidRPr="00FF6795">
        <w:tab/>
        <w:t>Reiseleder rapporterer til overordnet leder, men i saker av følgende karakter skal her som ellers øyeblikkelig og direkte rapporteres til Leder av Hovedstyret eller Daglig leder.</w:t>
      </w:r>
    </w:p>
    <w:p w14:paraId="46C68325" w14:textId="77777777" w:rsidR="00D43D44" w:rsidRPr="00FF6795" w:rsidRDefault="00D43D44" w:rsidP="008B51CA">
      <w:pPr>
        <w:numPr>
          <w:ilvl w:val="0"/>
          <w:numId w:val="13"/>
        </w:numPr>
        <w:suppressAutoHyphens/>
        <w:autoSpaceDE w:val="0"/>
        <w:autoSpaceDN w:val="0"/>
        <w:textAlignment w:val="baseline"/>
      </w:pPr>
      <w:r w:rsidRPr="00FF6795">
        <w:t>· Overgrepssaker.</w:t>
      </w:r>
    </w:p>
    <w:p w14:paraId="48A1FA1B" w14:textId="77777777" w:rsidR="00D43D44" w:rsidRPr="00FF6795" w:rsidRDefault="00D43D44" w:rsidP="008B51CA">
      <w:pPr>
        <w:numPr>
          <w:ilvl w:val="0"/>
          <w:numId w:val="13"/>
        </w:numPr>
        <w:suppressAutoHyphens/>
        <w:autoSpaceDE w:val="0"/>
        <w:autoSpaceDN w:val="0"/>
        <w:textAlignment w:val="baseline"/>
      </w:pPr>
      <w:r w:rsidRPr="00FF6795">
        <w:t>· Ulykke med personskader.</w:t>
      </w:r>
    </w:p>
    <w:p w14:paraId="0904CB95" w14:textId="77777777" w:rsidR="00D43D44" w:rsidRPr="00FF6795" w:rsidRDefault="00D43D44" w:rsidP="008B51CA">
      <w:pPr>
        <w:numPr>
          <w:ilvl w:val="0"/>
          <w:numId w:val="13"/>
        </w:numPr>
        <w:suppressAutoHyphens/>
        <w:autoSpaceDE w:val="0"/>
        <w:autoSpaceDN w:val="0"/>
        <w:textAlignment w:val="baseline"/>
      </w:pPr>
      <w:r w:rsidRPr="00FF6795">
        <w:t>· Dødsfall blant klubbens medlemmer.</w:t>
      </w:r>
    </w:p>
    <w:p w14:paraId="1802CA94" w14:textId="77777777" w:rsidR="00D43D44" w:rsidRPr="00FF6795" w:rsidRDefault="00D43D44" w:rsidP="008B51CA">
      <w:pPr>
        <w:numPr>
          <w:ilvl w:val="0"/>
          <w:numId w:val="13"/>
        </w:numPr>
        <w:suppressAutoHyphens/>
        <w:autoSpaceDE w:val="0"/>
        <w:autoSpaceDN w:val="0"/>
        <w:textAlignment w:val="baseline"/>
      </w:pPr>
      <w:r w:rsidRPr="00FF6795">
        <w:t>· Økonomisk utroskap.</w:t>
      </w:r>
    </w:p>
    <w:p w14:paraId="3E225320" w14:textId="77777777" w:rsidR="00D43D44" w:rsidRPr="00FF6795" w:rsidRDefault="00D43D44" w:rsidP="008B51CA">
      <w:pPr>
        <w:numPr>
          <w:ilvl w:val="0"/>
          <w:numId w:val="13"/>
        </w:numPr>
        <w:suppressAutoHyphens/>
        <w:autoSpaceDE w:val="0"/>
        <w:autoSpaceDN w:val="0"/>
        <w:textAlignment w:val="baseline"/>
      </w:pPr>
      <w:r w:rsidRPr="00FF6795">
        <w:t>· Klare brudd på det klubben ønsker å stå for.</w:t>
      </w:r>
      <w:r w:rsidRPr="00FF6795">
        <w:tab/>
      </w:r>
    </w:p>
    <w:p w14:paraId="45DBD7C7" w14:textId="77777777" w:rsidR="00D43D44" w:rsidRPr="00FF6795" w:rsidRDefault="00D43D44" w:rsidP="008B51CA">
      <w:pPr>
        <w:pStyle w:val="ListParagraph1"/>
        <w:numPr>
          <w:ilvl w:val="0"/>
          <w:numId w:val="13"/>
        </w:numPr>
        <w:autoSpaceDE w:val="0"/>
        <w:rPr>
          <w:rFonts w:ascii="Times New Roman" w:hAnsi="Times New Roman" w:cs="Times New Roman"/>
          <w:sz w:val="24"/>
        </w:rPr>
      </w:pPr>
      <w:r w:rsidRPr="00FF6795">
        <w:rPr>
          <w:rFonts w:ascii="Times New Roman" w:hAnsi="Times New Roman" w:cs="Times New Roman"/>
          <w:sz w:val="24"/>
        </w:rPr>
        <w:t xml:space="preserve">  Andre saker som kan medføre spesielle oppslag i media, eller oppmerksomhet fra det offentlige.</w:t>
      </w:r>
    </w:p>
    <w:p w14:paraId="1DF1CF60" w14:textId="77777777" w:rsidR="00D43D44" w:rsidRPr="00FF6795" w:rsidRDefault="00D43D44" w:rsidP="00D43D44">
      <w:pPr>
        <w:ind w:left="708"/>
      </w:pPr>
    </w:p>
    <w:p w14:paraId="60AD66CC" w14:textId="77777777" w:rsidR="00D43D44" w:rsidRPr="00FF6795" w:rsidRDefault="00D43D44" w:rsidP="00D43D44">
      <w:pPr>
        <w:ind w:left="708"/>
      </w:pPr>
    </w:p>
    <w:p w14:paraId="774D808A" w14:textId="77777777" w:rsidR="00D43D44" w:rsidRPr="00FF6795" w:rsidRDefault="00D43D44" w:rsidP="00D43D44">
      <w:pPr>
        <w:pStyle w:val="Heading2"/>
        <w:jc w:val="center"/>
        <w:rPr>
          <w:color w:val="000000"/>
          <w:sz w:val="24"/>
          <w:szCs w:val="24"/>
        </w:rPr>
      </w:pPr>
      <w:bookmarkStart w:id="44" w:name="_Toc378859158"/>
      <w:bookmarkStart w:id="45" w:name="_Toc160594321"/>
      <w:r w:rsidRPr="00FF6795">
        <w:rPr>
          <w:color w:val="000000"/>
          <w:sz w:val="24"/>
          <w:szCs w:val="24"/>
        </w:rPr>
        <w:t>Mobbing</w:t>
      </w:r>
      <w:bookmarkEnd w:id="44"/>
      <w:bookmarkEnd w:id="45"/>
    </w:p>
    <w:p w14:paraId="73492591" w14:textId="77777777" w:rsidR="00D43D44" w:rsidRPr="00FF6795" w:rsidRDefault="00D43D44" w:rsidP="00D43D44">
      <w:r w:rsidRPr="00FF6795">
        <w:tab/>
        <w:t xml:space="preserve">   ●</w:t>
      </w:r>
      <w:r w:rsidRPr="00FF6795">
        <w:tab/>
      </w:r>
      <w:r w:rsidRPr="00FF6795">
        <w:rPr>
          <w:color w:val="538135"/>
        </w:rPr>
        <w:t xml:space="preserve">TROMØY IL </w:t>
      </w:r>
      <w:r w:rsidRPr="00FF6795">
        <w:t>aksepterer ikke mobbing</w:t>
      </w:r>
    </w:p>
    <w:p w14:paraId="58331A32" w14:textId="77777777" w:rsidR="00D43D44" w:rsidRPr="00FF6795" w:rsidRDefault="00D43D44" w:rsidP="00D43D44">
      <w:r w:rsidRPr="00FF6795">
        <w:tab/>
        <w:t xml:space="preserve">   ●</w:t>
      </w:r>
      <w:r w:rsidRPr="00FF6795">
        <w:tab/>
        <w:t>Dersom mobbing/plaging blir oppdaget skal leder/trener varsles</w:t>
      </w:r>
    </w:p>
    <w:p w14:paraId="3B80C702" w14:textId="77777777" w:rsidR="00D43D44" w:rsidRPr="00FF6795" w:rsidRDefault="00D43D44" w:rsidP="00D43D44">
      <w:pPr>
        <w:ind w:left="1410" w:hanging="702"/>
      </w:pPr>
      <w:r w:rsidRPr="00FF6795">
        <w:t xml:space="preserve">   ●</w:t>
      </w:r>
      <w:r w:rsidRPr="00FF6795">
        <w:tab/>
        <w:t xml:space="preserve">Leder/trener tar så kontakt med foreldrene til de involverte og informerer om hva som har skjedd </w:t>
      </w:r>
    </w:p>
    <w:p w14:paraId="565F5F35" w14:textId="77777777" w:rsidR="00D43D44" w:rsidRPr="00FF6795" w:rsidRDefault="00D43D44" w:rsidP="00D43D44">
      <w:pPr>
        <w:ind w:left="1410" w:hanging="540"/>
      </w:pPr>
      <w:r w:rsidRPr="00FF6795">
        <w:t>●</w:t>
      </w:r>
      <w:r w:rsidRPr="00FF6795">
        <w:tab/>
        <w:t xml:space="preserve">Leder/trener tar opp dette med den som blir mobbet/plaget med en </w:t>
      </w:r>
      <w:r w:rsidRPr="00FF6795">
        <w:br/>
        <w:t>gang</w:t>
      </w:r>
    </w:p>
    <w:p w14:paraId="23D45909" w14:textId="77777777" w:rsidR="00D43D44" w:rsidRPr="00FF6795" w:rsidRDefault="00D43D44" w:rsidP="00D43D44">
      <w:pPr>
        <w:ind w:left="1410" w:hanging="1410"/>
      </w:pPr>
      <w:r w:rsidRPr="00FF6795">
        <w:t xml:space="preserve">             ●</w:t>
      </w:r>
      <w:r w:rsidRPr="00FF6795">
        <w:tab/>
        <w:t>Leder/trener tar det også opp med den som har stått for mobbingen og gir helt klart uttrykk for at dette ikke blir akseptert, uansett årsak</w:t>
      </w:r>
    </w:p>
    <w:p w14:paraId="24FCACBC" w14:textId="77777777" w:rsidR="00795F82" w:rsidRPr="00FF6795" w:rsidRDefault="00795F82" w:rsidP="00D43D44">
      <w:pPr>
        <w:ind w:left="1410" w:hanging="1410"/>
      </w:pPr>
    </w:p>
    <w:p w14:paraId="78E04E86" w14:textId="77777777" w:rsidR="00795F82" w:rsidRPr="00FF6795" w:rsidRDefault="00795F82" w:rsidP="00D43D44">
      <w:pPr>
        <w:ind w:left="1410" w:hanging="1410"/>
        <w:rPr>
          <w:b/>
          <w:bCs/>
          <w:i/>
          <w:iCs/>
        </w:rPr>
      </w:pPr>
    </w:p>
    <w:p w14:paraId="24686D83" w14:textId="0A48AD24" w:rsidR="00D43D44" w:rsidRPr="00FF6795" w:rsidRDefault="00FF6795" w:rsidP="00D43D44">
      <w:pPr>
        <w:pStyle w:val="Heading2"/>
        <w:jc w:val="center"/>
        <w:rPr>
          <w:sz w:val="24"/>
          <w:szCs w:val="24"/>
        </w:rPr>
      </w:pPr>
      <w:bookmarkStart w:id="46" w:name="_Toc160594322"/>
      <w:r w:rsidRPr="00FF6795">
        <w:rPr>
          <w:sz w:val="24"/>
          <w:szCs w:val="24"/>
        </w:rPr>
        <w:t>Mistanke om vold og seksuelle overgrep mot barn</w:t>
      </w:r>
      <w:bookmarkEnd w:id="46"/>
    </w:p>
    <w:bookmarkEnd w:id="31"/>
    <w:p w14:paraId="22CE8C2B" w14:textId="77777777" w:rsidR="00D43D44" w:rsidRPr="00FF6795" w:rsidRDefault="00D43D44" w:rsidP="00D43D44">
      <w:pPr>
        <w:rPr>
          <w:color w:val="000000"/>
          <w:u w:val="single"/>
        </w:rPr>
      </w:pPr>
    </w:p>
    <w:p w14:paraId="68E40990" w14:textId="77777777" w:rsidR="00D43D44" w:rsidRPr="00FF6795" w:rsidRDefault="00D43D44" w:rsidP="00D43D44">
      <w:pPr>
        <w:ind w:left="705"/>
        <w:rPr>
          <w:color w:val="000000"/>
        </w:rPr>
      </w:pPr>
      <w:r w:rsidRPr="00FF6795">
        <w:rPr>
          <w:color w:val="000000"/>
        </w:rPr>
        <w:t xml:space="preserve">Som et minstekrav må alle klubber forholde seg til: </w:t>
      </w:r>
    </w:p>
    <w:p w14:paraId="0F4FBF25" w14:textId="77777777" w:rsidR="00D43D44" w:rsidRPr="00FF6795" w:rsidRDefault="00D43D44" w:rsidP="00D43D44">
      <w:pPr>
        <w:ind w:left="705"/>
        <w:rPr>
          <w:color w:val="000000"/>
        </w:rPr>
      </w:pPr>
      <w:r w:rsidRPr="00FF6795">
        <w:rPr>
          <w:color w:val="000000"/>
        </w:rPr>
        <w:t>Straffelovens § 139: Alle borgere har avvergeplikt. Det vil si plikt til å avverge visse forbrytelser, bl.a. overgrep og legemsbeskadigelse.</w:t>
      </w:r>
    </w:p>
    <w:p w14:paraId="01649C27" w14:textId="77777777" w:rsidR="00D43D44" w:rsidRPr="00FF6795" w:rsidRDefault="00D43D44" w:rsidP="00D43D44">
      <w:pPr>
        <w:ind w:left="705"/>
        <w:rPr>
          <w:color w:val="000000"/>
        </w:rPr>
      </w:pPr>
      <w:r w:rsidRPr="00FF6795">
        <w:rPr>
          <w:color w:val="000000"/>
        </w:rPr>
        <w:t>Dette innebærer faktisk at dersom det er en sterk mistanke om at et barn utsettes for overgrep, så har vi plikt til å melde bekymring videre!</w:t>
      </w:r>
    </w:p>
    <w:p w14:paraId="0BC73001" w14:textId="77777777" w:rsidR="00D43D44" w:rsidRPr="00FF6795" w:rsidRDefault="00D43D44" w:rsidP="00D43D44">
      <w:pPr>
        <w:ind w:left="705"/>
        <w:rPr>
          <w:color w:val="000000"/>
        </w:rPr>
      </w:pPr>
      <w:r w:rsidRPr="00FF6795">
        <w:rPr>
          <w:color w:val="000000"/>
        </w:rPr>
        <w:t>Tar enkeltpersoner opp slike bekymringer innad i klubben, er det klubbens ansvar å melde videre!</w:t>
      </w:r>
    </w:p>
    <w:p w14:paraId="738953CE" w14:textId="77777777" w:rsidR="00D43D44" w:rsidRPr="00FF6795" w:rsidRDefault="00D43D44" w:rsidP="00D43D44">
      <w:pPr>
        <w:ind w:left="705"/>
        <w:rPr>
          <w:color w:val="000000"/>
        </w:rPr>
      </w:pPr>
      <w:r w:rsidRPr="00FF6795">
        <w:rPr>
          <w:color w:val="000000"/>
        </w:rPr>
        <w:t>Alle trenere/ledere må vite at de må bringe sin bekymring videre til leder av klubben. Leder tar kontakt med Agder politidistrikt, og søker hjelp til hvordan forholde seg videre.</w:t>
      </w:r>
    </w:p>
    <w:p w14:paraId="3A68BDE7" w14:textId="77777777" w:rsidR="00FF6795" w:rsidRPr="00FF6795" w:rsidRDefault="00FF6795" w:rsidP="00D43D44">
      <w:pPr>
        <w:ind w:left="705"/>
      </w:pPr>
    </w:p>
    <w:p w14:paraId="3973964D" w14:textId="77777777" w:rsidR="00D43D44" w:rsidRPr="00FF6795" w:rsidRDefault="00D43D44" w:rsidP="00D43D44">
      <w:pPr>
        <w:rPr>
          <w:b/>
          <w:color w:val="000000"/>
        </w:rPr>
      </w:pPr>
    </w:p>
    <w:p w14:paraId="2259C797" w14:textId="77777777" w:rsidR="00D43D44" w:rsidRPr="00FF6795" w:rsidRDefault="00D43D44" w:rsidP="00D43D44"/>
    <w:p w14:paraId="694AA77F" w14:textId="77777777" w:rsidR="00D43D44" w:rsidRPr="00FF6795" w:rsidRDefault="00D43D44" w:rsidP="00D43D44">
      <w:pPr>
        <w:pStyle w:val="Heading2"/>
        <w:jc w:val="center"/>
        <w:rPr>
          <w:sz w:val="24"/>
          <w:szCs w:val="24"/>
        </w:rPr>
      </w:pPr>
      <w:bookmarkStart w:id="47" w:name="_Toc378859159"/>
      <w:bookmarkStart w:id="48" w:name="_Toc160594323"/>
      <w:r w:rsidRPr="00FF6795">
        <w:rPr>
          <w:sz w:val="24"/>
          <w:szCs w:val="24"/>
        </w:rPr>
        <w:t>Alkohol</w:t>
      </w:r>
      <w:bookmarkEnd w:id="47"/>
      <w:bookmarkEnd w:id="48"/>
    </w:p>
    <w:p w14:paraId="7008A374" w14:textId="77777777" w:rsidR="00D43D44" w:rsidRPr="00FF6795" w:rsidRDefault="00D43D44" w:rsidP="00D43D44">
      <w:pPr>
        <w:spacing w:after="240"/>
        <w:rPr>
          <w:color w:val="000000"/>
        </w:rPr>
      </w:pPr>
      <w:r w:rsidRPr="00FF6795">
        <w:rPr>
          <w:bCs/>
          <w:color w:val="000000"/>
        </w:rPr>
        <w:t>Det er nulltoleranse for alkohol og andre rusmidler.</w:t>
      </w:r>
      <w:r w:rsidRPr="00FF6795">
        <w:rPr>
          <w:color w:val="000000"/>
        </w:rPr>
        <w:br/>
      </w:r>
    </w:p>
    <w:p w14:paraId="16737DB3" w14:textId="77777777" w:rsidR="00D43D44" w:rsidRPr="00FF6795" w:rsidRDefault="00D43D44" w:rsidP="00D43D44">
      <w:pPr>
        <w:spacing w:after="240"/>
      </w:pPr>
      <w:r w:rsidRPr="00FF6795">
        <w:rPr>
          <w:bCs/>
        </w:rPr>
        <w:t>IDRETTENS HOLDNING TIL ALKOHOL</w:t>
      </w:r>
      <w:r w:rsidRPr="00FF6795">
        <w:rPr>
          <w:b/>
          <w:bCs/>
        </w:rPr>
        <w:br/>
      </w:r>
      <w:r w:rsidRPr="00FF6795">
        <w:t>Vedtatt av Idrettstyret 16. mars 2004, sak 54</w:t>
      </w:r>
    </w:p>
    <w:p w14:paraId="67A9E682" w14:textId="77777777" w:rsidR="00D43D44" w:rsidRPr="00FF6795" w:rsidRDefault="00D43D44" w:rsidP="00D43D44">
      <w:pPr>
        <w:spacing w:before="100" w:after="100"/>
      </w:pPr>
      <w:r w:rsidRPr="00FF6795">
        <w:lastRenderedPageBreak/>
        <w:t>1. Norges Idrettsforbund og Olympiske Komité skal fremstå som en organisasjon som arbeider mot bruk av alkohol i idrettslig sammenheng. (NIFs lov §11-2 g)</w:t>
      </w:r>
    </w:p>
    <w:p w14:paraId="7BFD090D" w14:textId="77777777" w:rsidR="00D43D44" w:rsidRPr="00FF6795" w:rsidRDefault="00D43D44" w:rsidP="00D43D44">
      <w:pPr>
        <w:spacing w:before="100" w:after="100"/>
      </w:pPr>
      <w:r w:rsidRPr="00FF6795">
        <w:t xml:space="preserve">2. Barn og unge som deltar i aldersbestemte klasser (under 18 år) skal møte et trygt og alkoholfritt idrettsmiljø. Trenere, ledere og utøvere skal fremstå som gode forbilder for barn og unge og ikke nyte alkohol i samvær med utøvere i denne alder. </w:t>
      </w:r>
    </w:p>
    <w:p w14:paraId="35513348" w14:textId="77777777" w:rsidR="00D43D44" w:rsidRPr="00FF6795" w:rsidRDefault="00D43D44" w:rsidP="00D43D44">
      <w:pPr>
        <w:spacing w:before="100" w:after="100"/>
      </w:pPr>
      <w:r w:rsidRPr="00FF6795">
        <w:t xml:space="preserve">3. Medlemmene i organisasjonen skal informeres om de skadevirkninger alkohol har på prestasjonsevnen, sikkerheten og det sosiale miljø. </w:t>
      </w:r>
    </w:p>
    <w:p w14:paraId="072918DE" w14:textId="77777777" w:rsidR="00D43D44" w:rsidRPr="00FF6795" w:rsidRDefault="00D43D44" w:rsidP="00D43D44">
      <w:pPr>
        <w:spacing w:before="100" w:after="100"/>
      </w:pPr>
      <w:r w:rsidRPr="00FF6795">
        <w:t>4. Tribunekulturen skal være trygg, familievennlig og alkoholfri. På tribunene skal det derfor ikke nytes alkohol i tilknytning til konkurranseaktiviteter. I lokaler tilknyttet idrettsanlegg gjelder de kommunale skjenkebestemmelser dersom lokalet leies ut til private. (NIFS lov § 11-2 g)</w:t>
      </w:r>
      <w:r w:rsidRPr="00FF6795">
        <w:br/>
        <w:t xml:space="preserve"> </w:t>
      </w:r>
      <w:r w:rsidRPr="00FF6795">
        <w:br/>
        <w:t>5. 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i henhold til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14:paraId="4EABA99B" w14:textId="77777777" w:rsidR="00D43D44" w:rsidRPr="00FF6795" w:rsidRDefault="00D43D44" w:rsidP="00D43D44">
      <w:pPr>
        <w:spacing w:before="100" w:after="100"/>
      </w:pPr>
    </w:p>
    <w:p w14:paraId="2A96788D" w14:textId="77777777" w:rsidR="00D43D44" w:rsidRPr="00FF6795" w:rsidRDefault="00D43D44" w:rsidP="00D43D44">
      <w:pPr>
        <w:spacing w:before="100" w:after="100"/>
        <w:rPr>
          <w:i/>
          <w:iCs/>
        </w:rPr>
      </w:pPr>
      <w:r w:rsidRPr="00FF6795">
        <w:rPr>
          <w:bCs/>
          <w:i/>
          <w:iCs/>
        </w:rPr>
        <w:t xml:space="preserve">Forbudet mot reklame for alkoholholdig drikk finner vi i alkohollovens § 9-2. </w:t>
      </w:r>
      <w:r w:rsidRPr="00FF6795">
        <w:rPr>
          <w:i/>
          <w:iCs/>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Dette stiller særskilte krav til lettølreklame. </w:t>
      </w:r>
    </w:p>
    <w:p w14:paraId="61E56AA2" w14:textId="77777777" w:rsidR="000E28BE" w:rsidRPr="00FF6795" w:rsidRDefault="000E28BE" w:rsidP="00D43D44">
      <w:pPr>
        <w:spacing w:before="100" w:after="100"/>
      </w:pPr>
    </w:p>
    <w:p w14:paraId="0C916A97" w14:textId="77777777" w:rsidR="00D43D44" w:rsidRPr="00FF6795" w:rsidRDefault="00D43D44" w:rsidP="00D43D44">
      <w:pPr>
        <w:pStyle w:val="Heading2"/>
        <w:jc w:val="center"/>
        <w:rPr>
          <w:sz w:val="24"/>
          <w:szCs w:val="24"/>
        </w:rPr>
      </w:pPr>
      <w:bookmarkStart w:id="49" w:name="_Toc378859160"/>
      <w:bookmarkStart w:id="50" w:name="_Toc160594324"/>
      <w:r w:rsidRPr="00FF6795">
        <w:rPr>
          <w:sz w:val="24"/>
          <w:szCs w:val="24"/>
        </w:rPr>
        <w:t>Politiattest</w:t>
      </w:r>
      <w:bookmarkEnd w:id="49"/>
      <w:bookmarkEnd w:id="50"/>
    </w:p>
    <w:p w14:paraId="41B2C7B8" w14:textId="77777777" w:rsidR="00D43D44" w:rsidRPr="00FF6795" w:rsidRDefault="00D43D44" w:rsidP="00D43D44">
      <w:pPr>
        <w:autoSpaceDE w:val="0"/>
      </w:pPr>
      <w:r w:rsidRPr="00FF6795">
        <w:t>Politiattest skal avkreves av personer som skal utføre oppgaver for idrettslaget som innebærer et tillits- eller ansvarsforhold overfor mindreårige eller mennesker med utviklingshemming. Med mindreårige menes barn og unge under 18 år.</w:t>
      </w:r>
    </w:p>
    <w:p w14:paraId="02A4C5C6" w14:textId="77777777" w:rsidR="00D43D44" w:rsidRPr="00FF6795" w:rsidRDefault="00D43D44" w:rsidP="00D43D44">
      <w:pPr>
        <w:autoSpaceDE w:val="0"/>
      </w:pPr>
      <w:r w:rsidRPr="00FF6795">
        <w:t>Personer under 18 år skal også avkreves politiattest. Den nedre grense er 15 år.</w:t>
      </w:r>
    </w:p>
    <w:p w14:paraId="0643EDF0" w14:textId="77777777" w:rsidR="00D43D44" w:rsidRPr="00FF6795" w:rsidRDefault="00D43D44" w:rsidP="00D43D44">
      <w:pPr>
        <w:autoSpaceDE w:val="0"/>
      </w:pPr>
    </w:p>
    <w:p w14:paraId="770BBBB8" w14:textId="77777777" w:rsidR="00D43D44" w:rsidRPr="00FF6795" w:rsidRDefault="00D43D44" w:rsidP="00D43D44">
      <w:pPr>
        <w:autoSpaceDE w:val="0"/>
      </w:pPr>
      <w:r w:rsidRPr="00FF6795">
        <w:t>Hvem skal vi ha attest fra? Alle i styrene, trenere, oppmenn, foreldre som er med på turneringer som ledere. De som ofte kjører andre sine barn. Det er bedre å ha for mange attester en for lite.</w:t>
      </w:r>
    </w:p>
    <w:p w14:paraId="182D8722" w14:textId="77777777" w:rsidR="00D43D44" w:rsidRPr="00FF6795" w:rsidRDefault="00D43D44" w:rsidP="00D43D44">
      <w:pPr>
        <w:autoSpaceDE w:val="0"/>
      </w:pPr>
    </w:p>
    <w:p w14:paraId="25A5F34D" w14:textId="77777777" w:rsidR="00D43D44" w:rsidRPr="00FF6795" w:rsidRDefault="00D43D44" w:rsidP="00D43D44">
      <w:pPr>
        <w:autoSpaceDE w:val="0"/>
      </w:pPr>
    </w:p>
    <w:p w14:paraId="3D6909FF" w14:textId="77777777" w:rsidR="00D43D44" w:rsidRPr="00FF6795" w:rsidRDefault="00D43D44" w:rsidP="00D43D44">
      <w:pPr>
        <w:pStyle w:val="Heading2"/>
        <w:jc w:val="center"/>
        <w:rPr>
          <w:color w:val="000000"/>
          <w:sz w:val="24"/>
          <w:szCs w:val="24"/>
        </w:rPr>
      </w:pPr>
      <w:bookmarkStart w:id="51" w:name="_Toc378859161"/>
      <w:bookmarkStart w:id="52" w:name="_Toc160594325"/>
      <w:r w:rsidRPr="00FF6795">
        <w:rPr>
          <w:color w:val="000000"/>
          <w:sz w:val="24"/>
          <w:szCs w:val="24"/>
        </w:rPr>
        <w:t>Fair Play</w:t>
      </w:r>
      <w:bookmarkEnd w:id="51"/>
      <w:bookmarkEnd w:id="52"/>
    </w:p>
    <w:p w14:paraId="01B15076" w14:textId="77777777" w:rsidR="00D43D44" w:rsidRPr="00FF6795" w:rsidRDefault="00D43D44" w:rsidP="00D43D44">
      <w:r w:rsidRPr="00FF6795">
        <w:t>Fotball og håndball har Fair Play regler, de er lagt inn under for de klubbene som ønsker å bruke disse.</w:t>
      </w:r>
    </w:p>
    <w:p w14:paraId="0A6863A9" w14:textId="77777777" w:rsidR="00D43D44" w:rsidRPr="00FF6795" w:rsidRDefault="00D43D44" w:rsidP="00D43D44">
      <w:pPr>
        <w:rPr>
          <w:b/>
        </w:rPr>
      </w:pPr>
    </w:p>
    <w:p w14:paraId="61C404FD" w14:textId="77777777" w:rsidR="00D43D44" w:rsidRPr="00FF6795" w:rsidRDefault="00D43D44" w:rsidP="00D43D44">
      <w:pPr>
        <w:rPr>
          <w:b/>
        </w:rPr>
      </w:pPr>
      <w:r w:rsidRPr="00FF6795">
        <w:rPr>
          <w:b/>
        </w:rPr>
        <w:t>For spillere</w:t>
      </w:r>
    </w:p>
    <w:p w14:paraId="38005064" w14:textId="77777777" w:rsidR="00D43D44" w:rsidRPr="00FF6795" w:rsidRDefault="00D43D44" w:rsidP="00D43D44">
      <w:pPr>
        <w:rPr>
          <w:b/>
        </w:rPr>
      </w:pPr>
    </w:p>
    <w:p w14:paraId="7F18EBDC" w14:textId="77777777" w:rsidR="00D43D44" w:rsidRPr="00FF6795" w:rsidRDefault="00D43D44" w:rsidP="00D43D44">
      <w:pPr>
        <w:rPr>
          <w:b/>
          <w:color w:val="000000"/>
        </w:rPr>
      </w:pPr>
      <w:r w:rsidRPr="00FF6795">
        <w:rPr>
          <w:b/>
          <w:color w:val="000000"/>
        </w:rPr>
        <w:t xml:space="preserve">I </w:t>
      </w:r>
      <w:r w:rsidRPr="00FF6795">
        <w:rPr>
          <w:b/>
          <w:color w:val="538135"/>
        </w:rPr>
        <w:t>TROMØY IL</w:t>
      </w:r>
      <w:r w:rsidRPr="00FF6795">
        <w:rPr>
          <w:b/>
          <w:color w:val="000000"/>
        </w:rPr>
        <w:t xml:space="preserve"> ønsker vi at alle lag skal hilse på hverandre både før og etter kamp.</w:t>
      </w:r>
    </w:p>
    <w:p w14:paraId="7A1D4776" w14:textId="77777777" w:rsidR="00D43D44" w:rsidRPr="00FF6795" w:rsidRDefault="00D43D44" w:rsidP="00D43D44">
      <w:pPr>
        <w:rPr>
          <w:b/>
          <w:color w:val="002060"/>
        </w:rPr>
      </w:pPr>
    </w:p>
    <w:p w14:paraId="504B737A" w14:textId="77777777" w:rsidR="00D43D44" w:rsidRPr="00FF6795" w:rsidRDefault="00D43D44" w:rsidP="00D43D44">
      <w:pPr>
        <w:pStyle w:val="ingress"/>
      </w:pPr>
      <w:r w:rsidRPr="00FF6795">
        <w:t>Som spiller har du et ansvar for at du oppfører deg i den rette Fair Play-ånd. Det er kanskje enkelt å si, men hva betyr det?</w:t>
      </w:r>
    </w:p>
    <w:p w14:paraId="7999E1AA" w14:textId="77777777" w:rsidR="00D43D44" w:rsidRPr="00FF6795" w:rsidRDefault="00D43D44" w:rsidP="00D43D44">
      <w:pPr>
        <w:pStyle w:val="NormalWeb"/>
      </w:pPr>
      <w:r w:rsidRPr="00FF6795">
        <w:lastRenderedPageBreak/>
        <w:t>Fair Play betyr at du som spiller må:</w:t>
      </w:r>
    </w:p>
    <w:p w14:paraId="1F732880" w14:textId="77777777" w:rsidR="00D43D44" w:rsidRPr="00FF6795" w:rsidRDefault="00D43D44" w:rsidP="008B51CA">
      <w:pPr>
        <w:numPr>
          <w:ilvl w:val="0"/>
          <w:numId w:val="16"/>
        </w:numPr>
        <w:suppressAutoHyphens/>
        <w:autoSpaceDN w:val="0"/>
        <w:spacing w:before="100" w:after="100"/>
        <w:textAlignment w:val="baseline"/>
      </w:pPr>
      <w:r w:rsidRPr="00FF6795">
        <w:t xml:space="preserve">Ta godt vare på dine medspillere og inkluder nye lagkamerater </w:t>
      </w:r>
    </w:p>
    <w:p w14:paraId="1FE58627" w14:textId="77777777" w:rsidR="00D43D44" w:rsidRPr="00FF6795" w:rsidRDefault="00D43D44" w:rsidP="008B51CA">
      <w:pPr>
        <w:numPr>
          <w:ilvl w:val="0"/>
          <w:numId w:val="16"/>
        </w:numPr>
        <w:suppressAutoHyphens/>
        <w:autoSpaceDN w:val="0"/>
        <w:spacing w:before="100" w:after="100"/>
        <w:textAlignment w:val="baseline"/>
      </w:pPr>
      <w:r w:rsidRPr="00FF6795">
        <w:t xml:space="preserve">Unngå stygt spill og filming </w:t>
      </w:r>
    </w:p>
    <w:p w14:paraId="43583CDE" w14:textId="77777777" w:rsidR="00D43D44" w:rsidRPr="00FF6795" w:rsidRDefault="00D43D44" w:rsidP="008B51CA">
      <w:pPr>
        <w:numPr>
          <w:ilvl w:val="0"/>
          <w:numId w:val="16"/>
        </w:numPr>
        <w:suppressAutoHyphens/>
        <w:autoSpaceDN w:val="0"/>
        <w:spacing w:before="100" w:after="100"/>
        <w:textAlignment w:val="baseline"/>
      </w:pPr>
      <w:r w:rsidRPr="00FF6795">
        <w:t>Skape trygghet og god lagånd på banen</w:t>
      </w:r>
    </w:p>
    <w:p w14:paraId="2B23DB0E" w14:textId="77777777" w:rsidR="00D43D44" w:rsidRPr="00FF6795" w:rsidRDefault="00D43D44" w:rsidP="00D43D44">
      <w:pPr>
        <w:pStyle w:val="NormalWeb"/>
      </w:pPr>
      <w:r w:rsidRPr="00FF6795">
        <w:t>Fair Play-ånden skal vokse fram ved:</w:t>
      </w:r>
    </w:p>
    <w:p w14:paraId="199769BA" w14:textId="77777777" w:rsidR="00D43D44" w:rsidRPr="00FF6795" w:rsidRDefault="00D43D44" w:rsidP="008B51CA">
      <w:pPr>
        <w:numPr>
          <w:ilvl w:val="0"/>
          <w:numId w:val="17"/>
        </w:numPr>
        <w:suppressAutoHyphens/>
        <w:autoSpaceDN w:val="0"/>
        <w:spacing w:before="100" w:after="100"/>
        <w:textAlignment w:val="baseline"/>
      </w:pPr>
      <w:r w:rsidRPr="00FF6795">
        <w:t xml:space="preserve">Å trene og spille kamper med godt humør </w:t>
      </w:r>
    </w:p>
    <w:p w14:paraId="60BFBC8A" w14:textId="77777777" w:rsidR="00D43D44" w:rsidRPr="00FF6795" w:rsidRDefault="00D43D44" w:rsidP="008B51CA">
      <w:pPr>
        <w:numPr>
          <w:ilvl w:val="0"/>
          <w:numId w:val="17"/>
        </w:numPr>
        <w:suppressAutoHyphens/>
        <w:autoSpaceDN w:val="0"/>
        <w:spacing w:before="100" w:after="100"/>
        <w:textAlignment w:val="baseline"/>
      </w:pPr>
      <w:r w:rsidRPr="00FF6795">
        <w:t xml:space="preserve">Å behandle motstanderne med respekt </w:t>
      </w:r>
    </w:p>
    <w:p w14:paraId="36B0EE46" w14:textId="77777777" w:rsidR="00D43D44" w:rsidRPr="00FF6795" w:rsidRDefault="00D43D44" w:rsidP="008B51CA">
      <w:pPr>
        <w:numPr>
          <w:ilvl w:val="0"/>
          <w:numId w:val="17"/>
        </w:numPr>
        <w:suppressAutoHyphens/>
        <w:autoSpaceDN w:val="0"/>
        <w:spacing w:before="100" w:after="100"/>
        <w:textAlignment w:val="baseline"/>
      </w:pPr>
      <w:r w:rsidRPr="00FF6795">
        <w:t xml:space="preserve">Å hjelpe skadet spiller uansett lag </w:t>
      </w:r>
    </w:p>
    <w:p w14:paraId="3CB1BBBC" w14:textId="77777777" w:rsidR="00D43D44" w:rsidRPr="00FF6795" w:rsidRDefault="00D43D44" w:rsidP="008B51CA">
      <w:pPr>
        <w:numPr>
          <w:ilvl w:val="0"/>
          <w:numId w:val="17"/>
        </w:numPr>
        <w:suppressAutoHyphens/>
        <w:autoSpaceDN w:val="0"/>
        <w:spacing w:before="100" w:after="100"/>
        <w:textAlignment w:val="baseline"/>
      </w:pPr>
      <w:r w:rsidRPr="00FF6795">
        <w:t xml:space="preserve">Å takke motstanderen etter kampen </w:t>
      </w:r>
    </w:p>
    <w:p w14:paraId="097C0001" w14:textId="77777777" w:rsidR="00D43D44" w:rsidRPr="00FF6795" w:rsidRDefault="00D43D44" w:rsidP="008B51CA">
      <w:pPr>
        <w:numPr>
          <w:ilvl w:val="0"/>
          <w:numId w:val="17"/>
        </w:numPr>
        <w:suppressAutoHyphens/>
        <w:autoSpaceDN w:val="0"/>
        <w:spacing w:before="100" w:after="100"/>
        <w:textAlignment w:val="baseline"/>
      </w:pPr>
      <w:r w:rsidRPr="00FF6795">
        <w:t>Å ikke kjefte på andre spillere eller dommeren</w:t>
      </w:r>
    </w:p>
    <w:p w14:paraId="7518DEA2" w14:textId="77777777" w:rsidR="00D43D44" w:rsidRPr="00FF6795" w:rsidRDefault="00D43D44" w:rsidP="00D43D44">
      <w:pPr>
        <w:rPr>
          <w:b/>
        </w:rPr>
      </w:pPr>
    </w:p>
    <w:p w14:paraId="5621D680" w14:textId="77777777" w:rsidR="00D43D44" w:rsidRPr="00FF6795" w:rsidRDefault="00D43D44" w:rsidP="00D43D44">
      <w:pPr>
        <w:rPr>
          <w:b/>
        </w:rPr>
      </w:pPr>
      <w:r w:rsidRPr="00FF6795">
        <w:rPr>
          <w:b/>
        </w:rPr>
        <w:t>For trenere og ledere</w:t>
      </w:r>
    </w:p>
    <w:p w14:paraId="6B2ECAD5" w14:textId="77777777" w:rsidR="00D43D44" w:rsidRPr="00FF6795" w:rsidRDefault="00D43D44" w:rsidP="00D43D44">
      <w:pPr>
        <w:pStyle w:val="ingress"/>
      </w:pPr>
      <w:r w:rsidRPr="00FF6795">
        <w:t>Som trener og leder har du ansvar for at spillet utøves i den rette Fair Play-ånd. Du skal sørge for at spillerne har god kjennskap til regler og retningslinjer, og at disse blir fulgt. Du kan invitere spillere og dommere til temamøter, der situasjoner tas opp til vurdering og bevisstgjøring.</w:t>
      </w:r>
    </w:p>
    <w:p w14:paraId="7D284184" w14:textId="77777777" w:rsidR="00D43D44" w:rsidRPr="00FF6795" w:rsidRDefault="00D43D44" w:rsidP="00D43D44">
      <w:pPr>
        <w:pStyle w:val="NormalWeb"/>
      </w:pPr>
      <w:r w:rsidRPr="00FF6795">
        <w:t>Det er ditt ansvar som trener eller leder at spillerne forstår:</w:t>
      </w:r>
    </w:p>
    <w:p w14:paraId="0C6653C7" w14:textId="77777777" w:rsidR="00D43D44" w:rsidRPr="00FF6795" w:rsidRDefault="00D43D44" w:rsidP="008B51CA">
      <w:pPr>
        <w:numPr>
          <w:ilvl w:val="0"/>
          <w:numId w:val="18"/>
        </w:numPr>
        <w:suppressAutoHyphens/>
        <w:autoSpaceDN w:val="0"/>
        <w:spacing w:before="100" w:after="100"/>
        <w:textAlignment w:val="baseline"/>
      </w:pPr>
      <w:r w:rsidRPr="00FF6795">
        <w:t xml:space="preserve">Betydningen av dommerens situasjon og funksjon </w:t>
      </w:r>
    </w:p>
    <w:p w14:paraId="4CA89F48" w14:textId="77777777" w:rsidR="00D43D44" w:rsidRPr="00FF6795" w:rsidRDefault="00D43D44" w:rsidP="008B51CA">
      <w:pPr>
        <w:numPr>
          <w:ilvl w:val="0"/>
          <w:numId w:val="18"/>
        </w:numPr>
        <w:suppressAutoHyphens/>
        <w:autoSpaceDN w:val="0"/>
        <w:spacing w:before="100" w:after="100"/>
        <w:textAlignment w:val="baseline"/>
      </w:pPr>
      <w:r w:rsidRPr="00FF6795">
        <w:t xml:space="preserve">At dommerne må ta hurtige valg – og dermed umulig kan være feilfrie </w:t>
      </w:r>
    </w:p>
    <w:p w14:paraId="7BF36A83" w14:textId="77777777" w:rsidR="00D43D44" w:rsidRPr="00FF6795" w:rsidRDefault="00D43D44" w:rsidP="008B51CA">
      <w:pPr>
        <w:numPr>
          <w:ilvl w:val="0"/>
          <w:numId w:val="18"/>
        </w:numPr>
        <w:suppressAutoHyphens/>
        <w:autoSpaceDN w:val="0"/>
        <w:spacing w:before="100" w:after="100"/>
        <w:textAlignment w:val="baseline"/>
      </w:pPr>
      <w:r w:rsidRPr="00FF6795">
        <w:t xml:space="preserve">Betydningen av å ikke overreagere på dommeravgjørelser </w:t>
      </w:r>
    </w:p>
    <w:p w14:paraId="444A303B" w14:textId="77777777" w:rsidR="00D43D44" w:rsidRPr="0025454A" w:rsidRDefault="00D43D44" w:rsidP="008B51CA">
      <w:pPr>
        <w:numPr>
          <w:ilvl w:val="0"/>
          <w:numId w:val="18"/>
        </w:numPr>
        <w:suppressAutoHyphens/>
        <w:autoSpaceDN w:val="0"/>
        <w:spacing w:before="100" w:after="100"/>
        <w:textAlignment w:val="baseline"/>
      </w:pPr>
      <w:r w:rsidRPr="0025454A">
        <w:t xml:space="preserve">At det er dommerens avgjørelse som teller, og at det er bortkastet å pådra seg straff for kjeftbruk </w:t>
      </w:r>
    </w:p>
    <w:p w14:paraId="6D291F06" w14:textId="77777777" w:rsidR="00D43D44" w:rsidRPr="0025454A" w:rsidRDefault="00D43D44" w:rsidP="008B51CA">
      <w:pPr>
        <w:numPr>
          <w:ilvl w:val="0"/>
          <w:numId w:val="18"/>
        </w:numPr>
        <w:suppressAutoHyphens/>
        <w:autoSpaceDN w:val="0"/>
        <w:spacing w:before="100" w:after="100"/>
        <w:textAlignment w:val="baseline"/>
      </w:pPr>
      <w:r w:rsidRPr="0025454A">
        <w:t>Betydningen av å følge regelverket - det tjener alle parter, og dermed også spillet</w:t>
      </w:r>
    </w:p>
    <w:p w14:paraId="5D980FFB" w14:textId="77777777" w:rsidR="00D43D44" w:rsidRPr="0025454A" w:rsidRDefault="00D43D44" w:rsidP="00D43D44">
      <w:pPr>
        <w:rPr>
          <w:b/>
        </w:rPr>
      </w:pPr>
    </w:p>
    <w:p w14:paraId="2DA9F21E" w14:textId="77777777" w:rsidR="00D43D44" w:rsidRPr="0025454A" w:rsidRDefault="00D43D44" w:rsidP="00D43D44">
      <w:pPr>
        <w:rPr>
          <w:b/>
        </w:rPr>
      </w:pPr>
      <w:r w:rsidRPr="0025454A">
        <w:rPr>
          <w:b/>
        </w:rPr>
        <w:t>For foresatte og foreldre</w:t>
      </w:r>
    </w:p>
    <w:p w14:paraId="6BBA2BE2" w14:textId="77777777" w:rsidR="00D43D44" w:rsidRPr="0025454A" w:rsidRDefault="00D43D44" w:rsidP="00D43D44">
      <w:pPr>
        <w:pStyle w:val="ingress"/>
      </w:pPr>
      <w:r w:rsidRPr="0025454A">
        <w:t>Foresatte, foreldre og besteforeldre er en viktig ressurs for norsk idrett. Det er fint om også dere bidrar til trivsel og fair play i idrettsmiljøene!</w:t>
      </w:r>
    </w:p>
    <w:p w14:paraId="603265C6" w14:textId="77777777" w:rsidR="00D43D44" w:rsidRPr="0025454A" w:rsidRDefault="00D43D44" w:rsidP="00D43D44">
      <w:pPr>
        <w:pStyle w:val="NormalWeb"/>
      </w:pPr>
      <w:r w:rsidRPr="0025454A">
        <w:t>Ta ansvaret og tenk over følgende:</w:t>
      </w:r>
    </w:p>
    <w:p w14:paraId="087753B2" w14:textId="77777777" w:rsidR="00D43D44" w:rsidRPr="0025454A" w:rsidRDefault="00D43D44" w:rsidP="008B51CA">
      <w:pPr>
        <w:numPr>
          <w:ilvl w:val="0"/>
          <w:numId w:val="19"/>
        </w:numPr>
        <w:suppressAutoHyphens/>
        <w:autoSpaceDN w:val="0"/>
        <w:spacing w:before="100" w:after="100"/>
        <w:textAlignment w:val="baseline"/>
      </w:pPr>
      <w:r w:rsidRPr="0025454A">
        <w:t xml:space="preserve">Din interesse og oppfølging betyr mye for barn og unge </w:t>
      </w:r>
    </w:p>
    <w:p w14:paraId="64D28351" w14:textId="77777777" w:rsidR="00D43D44" w:rsidRPr="0025454A" w:rsidRDefault="00D43D44" w:rsidP="008B51CA">
      <w:pPr>
        <w:numPr>
          <w:ilvl w:val="0"/>
          <w:numId w:val="19"/>
        </w:numPr>
        <w:suppressAutoHyphens/>
        <w:autoSpaceDN w:val="0"/>
        <w:spacing w:before="100" w:after="100"/>
        <w:textAlignment w:val="baseline"/>
      </w:pPr>
      <w:r w:rsidRPr="0025454A">
        <w:t xml:space="preserve">Likeverd, aksept og inkludering bør gjelde alle i idrettsmiljøet </w:t>
      </w:r>
    </w:p>
    <w:p w14:paraId="7B04A858" w14:textId="77777777" w:rsidR="00D43D44" w:rsidRPr="0025454A" w:rsidRDefault="00D43D44" w:rsidP="008B51CA">
      <w:pPr>
        <w:numPr>
          <w:ilvl w:val="0"/>
          <w:numId w:val="19"/>
        </w:numPr>
        <w:suppressAutoHyphens/>
        <w:autoSpaceDN w:val="0"/>
        <w:spacing w:before="100" w:after="100"/>
        <w:textAlignment w:val="baseline"/>
      </w:pPr>
      <w:r w:rsidRPr="0025454A">
        <w:t xml:space="preserve">Verdsett opplevelse, god oppførsel og lagånd høyt </w:t>
      </w:r>
    </w:p>
    <w:p w14:paraId="7CBB23B6" w14:textId="77777777" w:rsidR="00D43D44" w:rsidRPr="0025454A" w:rsidRDefault="00D43D44" w:rsidP="008B51CA">
      <w:pPr>
        <w:numPr>
          <w:ilvl w:val="0"/>
          <w:numId w:val="19"/>
        </w:numPr>
        <w:suppressAutoHyphens/>
        <w:autoSpaceDN w:val="0"/>
        <w:spacing w:before="100" w:after="100"/>
        <w:textAlignment w:val="baseline"/>
      </w:pPr>
      <w:r w:rsidRPr="0025454A">
        <w:t xml:space="preserve">Respekter trenerens bruk av spillere – ikke kritiser hans/hennes avgjørelser </w:t>
      </w:r>
    </w:p>
    <w:p w14:paraId="3256051D" w14:textId="77777777" w:rsidR="00D43D44" w:rsidRPr="0025454A" w:rsidRDefault="00D43D44" w:rsidP="008B51CA">
      <w:pPr>
        <w:numPr>
          <w:ilvl w:val="0"/>
          <w:numId w:val="19"/>
        </w:numPr>
        <w:suppressAutoHyphens/>
        <w:autoSpaceDN w:val="0"/>
        <w:spacing w:before="100" w:after="100"/>
        <w:textAlignment w:val="baseline"/>
      </w:pPr>
      <w:r w:rsidRPr="0025454A">
        <w:t xml:space="preserve">Dommeren prøver også å gjøre sitt beste – ikke kritiser hans/hennes avgjørelser </w:t>
      </w:r>
    </w:p>
    <w:p w14:paraId="290EF716" w14:textId="77777777" w:rsidR="00D43D44" w:rsidRPr="0025454A" w:rsidRDefault="00D43D44" w:rsidP="008B51CA">
      <w:pPr>
        <w:numPr>
          <w:ilvl w:val="0"/>
          <w:numId w:val="19"/>
        </w:numPr>
        <w:suppressAutoHyphens/>
        <w:autoSpaceDN w:val="0"/>
        <w:spacing w:before="100" w:after="100"/>
        <w:textAlignment w:val="baseline"/>
      </w:pPr>
      <w:r w:rsidRPr="0025454A">
        <w:t xml:space="preserve">Resultatet må ikke bli for viktig - den enkelte spillers mestring har også stor betydning </w:t>
      </w:r>
    </w:p>
    <w:p w14:paraId="3E29E0C2" w14:textId="77777777" w:rsidR="00D43D44" w:rsidRPr="0025454A" w:rsidRDefault="00D43D44" w:rsidP="008B51CA">
      <w:pPr>
        <w:numPr>
          <w:ilvl w:val="0"/>
          <w:numId w:val="19"/>
        </w:numPr>
        <w:suppressAutoHyphens/>
        <w:autoSpaceDN w:val="0"/>
        <w:spacing w:before="100" w:after="100"/>
        <w:textAlignment w:val="baseline"/>
      </w:pPr>
      <w:r w:rsidRPr="0025454A">
        <w:t xml:space="preserve">Gi oppmuntring til alle spillerne - ikke bare dine kjente </w:t>
      </w:r>
    </w:p>
    <w:p w14:paraId="67A03D2E" w14:textId="77777777" w:rsidR="00D43D44" w:rsidRPr="0025454A" w:rsidRDefault="00D43D44" w:rsidP="008B51CA">
      <w:pPr>
        <w:numPr>
          <w:ilvl w:val="0"/>
          <w:numId w:val="19"/>
        </w:numPr>
        <w:suppressAutoHyphens/>
        <w:autoSpaceDN w:val="0"/>
        <w:spacing w:before="100" w:after="100"/>
        <w:textAlignment w:val="baseline"/>
      </w:pPr>
      <w:r w:rsidRPr="0025454A">
        <w:t xml:space="preserve">Stimuler til deltakelse - uten noen form for press </w:t>
      </w:r>
    </w:p>
    <w:p w14:paraId="0957EB3A" w14:textId="77777777" w:rsidR="00D43D44" w:rsidRPr="0025454A" w:rsidRDefault="00D43D44" w:rsidP="008B51CA">
      <w:pPr>
        <w:numPr>
          <w:ilvl w:val="0"/>
          <w:numId w:val="19"/>
        </w:numPr>
        <w:suppressAutoHyphens/>
        <w:autoSpaceDN w:val="0"/>
        <w:spacing w:before="100" w:after="100"/>
        <w:textAlignment w:val="baseline"/>
      </w:pPr>
      <w:r w:rsidRPr="0025454A">
        <w:t>Ta gjerne initiativ til å bidra på foreldremøter for å avklare holdninger og ambisjoner</w:t>
      </w:r>
    </w:p>
    <w:p w14:paraId="0CE7B790" w14:textId="77777777" w:rsidR="00D43D44" w:rsidRDefault="00D43D44" w:rsidP="00D43D44">
      <w:pPr>
        <w:rPr>
          <w:b/>
        </w:rPr>
      </w:pPr>
    </w:p>
    <w:p w14:paraId="189008E9" w14:textId="77777777" w:rsidR="0025454A" w:rsidRPr="0025454A" w:rsidRDefault="0025454A" w:rsidP="00D43D44">
      <w:pPr>
        <w:rPr>
          <w:b/>
        </w:rPr>
      </w:pPr>
    </w:p>
    <w:p w14:paraId="3079B83A" w14:textId="77777777" w:rsidR="00D43D44" w:rsidRPr="0025454A" w:rsidRDefault="00D43D44" w:rsidP="00D43D44">
      <w:pPr>
        <w:rPr>
          <w:b/>
        </w:rPr>
      </w:pPr>
      <w:r w:rsidRPr="0025454A">
        <w:rPr>
          <w:b/>
        </w:rPr>
        <w:lastRenderedPageBreak/>
        <w:t>For publikum og supportere</w:t>
      </w:r>
    </w:p>
    <w:p w14:paraId="489D434A" w14:textId="77777777" w:rsidR="00D43D44" w:rsidRPr="0025454A" w:rsidRDefault="00D43D44" w:rsidP="00D43D44">
      <w:pPr>
        <w:pStyle w:val="ingress"/>
      </w:pPr>
      <w:r w:rsidRPr="0025454A">
        <w:t>Din interesse som publikummer og supporter er viktig for all norsk idrett enten det gjelder i minicupkampen, Tippeligakampen eller svømmekonkuransen.</w:t>
      </w:r>
    </w:p>
    <w:p w14:paraId="542B4CE4" w14:textId="77777777" w:rsidR="00D43D44" w:rsidRPr="0025454A" w:rsidRDefault="00D43D44" w:rsidP="00D43D44">
      <w:pPr>
        <w:pStyle w:val="NormalWeb"/>
      </w:pPr>
      <w:r w:rsidRPr="0025454A">
        <w:t>Har du tenkt over at du som publikummer er med på å bidra til hvilken stemning og atmosfære tilstelningen skal ha. Uansett om det gjelder kamper i toppidretten eller breddeidretten spiller publikum og supporterne en viktig rolle i forhold til stemningen.</w:t>
      </w:r>
    </w:p>
    <w:p w14:paraId="1C31ACF5" w14:textId="77777777" w:rsidR="00D43D44" w:rsidRPr="0025454A" w:rsidRDefault="00D43D44" w:rsidP="00D43D44">
      <w:pPr>
        <w:pStyle w:val="NormalWeb"/>
      </w:pPr>
      <w:r w:rsidRPr="0025454A">
        <w:t>Tenk over følgende:</w:t>
      </w:r>
    </w:p>
    <w:p w14:paraId="38C4FC96" w14:textId="77777777" w:rsidR="00D43D44" w:rsidRPr="0025454A" w:rsidRDefault="00D43D44" w:rsidP="008B51CA">
      <w:pPr>
        <w:numPr>
          <w:ilvl w:val="0"/>
          <w:numId w:val="20"/>
        </w:numPr>
        <w:suppressAutoHyphens/>
        <w:autoSpaceDN w:val="0"/>
        <w:spacing w:before="100" w:after="100"/>
        <w:textAlignment w:val="baseline"/>
      </w:pPr>
      <w:r w:rsidRPr="0025454A">
        <w:t xml:space="preserve">Verdsett opplevelse, god oppførsel og lagånd høyt </w:t>
      </w:r>
    </w:p>
    <w:p w14:paraId="781AC834" w14:textId="77777777" w:rsidR="00D43D44" w:rsidRPr="0025454A" w:rsidRDefault="00D43D44" w:rsidP="008B51CA">
      <w:pPr>
        <w:numPr>
          <w:ilvl w:val="0"/>
          <w:numId w:val="20"/>
        </w:numPr>
        <w:suppressAutoHyphens/>
        <w:autoSpaceDN w:val="0"/>
        <w:spacing w:before="100" w:after="100"/>
        <w:textAlignment w:val="baseline"/>
      </w:pPr>
      <w:r w:rsidRPr="0025454A">
        <w:t xml:space="preserve">Det viktigste er tross alt å støtte laget sitt, uansett resultat </w:t>
      </w:r>
    </w:p>
    <w:p w14:paraId="367F5832" w14:textId="77777777" w:rsidR="00D43D44" w:rsidRPr="0025454A" w:rsidRDefault="00D43D44" w:rsidP="008B51CA">
      <w:pPr>
        <w:numPr>
          <w:ilvl w:val="0"/>
          <w:numId w:val="20"/>
        </w:numPr>
        <w:suppressAutoHyphens/>
        <w:autoSpaceDN w:val="0"/>
        <w:spacing w:before="100" w:after="100"/>
        <w:textAlignment w:val="baseline"/>
      </w:pPr>
      <w:r w:rsidRPr="0025454A">
        <w:t xml:space="preserve">Respekter trenerens bruk av spillere – ikke kritiser hans/hennes avgjørelser </w:t>
      </w:r>
    </w:p>
    <w:p w14:paraId="4E673FD1" w14:textId="77777777" w:rsidR="00D43D44" w:rsidRPr="0025454A" w:rsidRDefault="00D43D44" w:rsidP="008B51CA">
      <w:pPr>
        <w:numPr>
          <w:ilvl w:val="0"/>
          <w:numId w:val="20"/>
        </w:numPr>
        <w:suppressAutoHyphens/>
        <w:autoSpaceDN w:val="0"/>
        <w:spacing w:before="100" w:after="100"/>
        <w:textAlignment w:val="baseline"/>
      </w:pPr>
      <w:r w:rsidRPr="0025454A">
        <w:t xml:space="preserve">Dommerne gjør sitt beste </w:t>
      </w:r>
    </w:p>
    <w:p w14:paraId="6A0823F8" w14:textId="77777777" w:rsidR="00D43D44" w:rsidRPr="0025454A" w:rsidRDefault="00D43D44" w:rsidP="008B51CA">
      <w:pPr>
        <w:numPr>
          <w:ilvl w:val="0"/>
          <w:numId w:val="20"/>
        </w:numPr>
        <w:suppressAutoHyphens/>
        <w:autoSpaceDN w:val="0"/>
        <w:spacing w:before="100" w:after="100"/>
        <w:textAlignment w:val="baseline"/>
      </w:pPr>
      <w:r w:rsidRPr="0025454A">
        <w:t xml:space="preserve">Dommerne må ta mange og hurtige valg – og dommerne kan dermed umulig være feilfri </w:t>
      </w:r>
    </w:p>
    <w:p w14:paraId="5558C246" w14:textId="77777777" w:rsidR="00D43D44" w:rsidRPr="0025454A" w:rsidRDefault="00D43D44" w:rsidP="008B51CA">
      <w:pPr>
        <w:numPr>
          <w:ilvl w:val="0"/>
          <w:numId w:val="20"/>
        </w:numPr>
        <w:suppressAutoHyphens/>
        <w:autoSpaceDN w:val="0"/>
        <w:spacing w:before="100" w:after="100"/>
        <w:textAlignment w:val="baseline"/>
      </w:pPr>
      <w:r w:rsidRPr="0025454A">
        <w:t xml:space="preserve">Respekter dommernes valg - ikke kritiser hans/hennes avgjørelser </w:t>
      </w:r>
    </w:p>
    <w:p w14:paraId="4921E7D2" w14:textId="77777777" w:rsidR="00D43D44" w:rsidRPr="0025454A" w:rsidRDefault="00D43D44" w:rsidP="008B51CA">
      <w:pPr>
        <w:numPr>
          <w:ilvl w:val="0"/>
          <w:numId w:val="20"/>
        </w:numPr>
        <w:suppressAutoHyphens/>
        <w:autoSpaceDN w:val="0"/>
        <w:spacing w:before="100" w:after="100"/>
        <w:textAlignment w:val="baseline"/>
      </w:pPr>
      <w:r w:rsidRPr="0025454A">
        <w:t>Ikke overreager på dommeravgjørelser</w:t>
      </w:r>
    </w:p>
    <w:p w14:paraId="34C74ED0" w14:textId="77777777" w:rsidR="00D43D44" w:rsidRPr="0025454A" w:rsidRDefault="00D43D44" w:rsidP="008B51CA">
      <w:pPr>
        <w:numPr>
          <w:ilvl w:val="0"/>
          <w:numId w:val="20"/>
        </w:numPr>
        <w:suppressAutoHyphens/>
        <w:autoSpaceDN w:val="0"/>
        <w:spacing w:before="100" w:after="100"/>
        <w:textAlignment w:val="baseline"/>
      </w:pPr>
    </w:p>
    <w:p w14:paraId="5D274E23" w14:textId="77777777" w:rsidR="00D43D44" w:rsidRPr="0025454A" w:rsidRDefault="00D43D44" w:rsidP="00D43D44">
      <w:pPr>
        <w:pStyle w:val="Heading2"/>
        <w:jc w:val="center"/>
        <w:rPr>
          <w:sz w:val="24"/>
          <w:szCs w:val="24"/>
        </w:rPr>
      </w:pPr>
      <w:bookmarkStart w:id="53" w:name="_Toc378859162"/>
      <w:bookmarkStart w:id="54" w:name="_Toc160594326"/>
      <w:r w:rsidRPr="0025454A">
        <w:rPr>
          <w:sz w:val="24"/>
          <w:szCs w:val="24"/>
        </w:rPr>
        <w:t>Dugnad</w:t>
      </w:r>
      <w:bookmarkEnd w:id="53"/>
      <w:bookmarkEnd w:id="54"/>
    </w:p>
    <w:p w14:paraId="47ED86FB" w14:textId="77777777" w:rsidR="00D43D44" w:rsidRPr="0025454A" w:rsidRDefault="00D43D44" w:rsidP="00D43D44">
      <w:pPr>
        <w:ind w:left="360"/>
      </w:pPr>
    </w:p>
    <w:p w14:paraId="7E602518" w14:textId="77777777" w:rsidR="00D43D44" w:rsidRPr="0025454A" w:rsidRDefault="00D43D44" w:rsidP="00D43D44">
      <w:pPr>
        <w:rPr>
          <w:b/>
        </w:rPr>
      </w:pPr>
      <w:r w:rsidRPr="0025454A">
        <w:rPr>
          <w:b/>
        </w:rPr>
        <w:t xml:space="preserve">Det forventes at alle foreldre/foresatte og medlemmer stiller til dugnad. </w:t>
      </w:r>
    </w:p>
    <w:p w14:paraId="497C08B9" w14:textId="77777777" w:rsidR="00D43D44" w:rsidRPr="0025454A" w:rsidRDefault="00D43D44" w:rsidP="00D43D44"/>
    <w:p w14:paraId="3667768D" w14:textId="77777777" w:rsidR="00D43D44" w:rsidRDefault="00D43D44" w:rsidP="00D43D44"/>
    <w:p w14:paraId="10F26F17" w14:textId="77777777" w:rsidR="0025454A" w:rsidRPr="00FF6795" w:rsidRDefault="0025454A" w:rsidP="0025454A">
      <w:pPr>
        <w:spacing w:before="240"/>
      </w:pPr>
      <w:r w:rsidRPr="00FF6795">
        <w:rPr>
          <w:b/>
          <w:u w:val="single"/>
        </w:rPr>
        <w:t xml:space="preserve">VIKTIGE NAVN OG TELEFONNR.: </w:t>
      </w:r>
    </w:p>
    <w:p w14:paraId="3F9C9095" w14:textId="1427AE68" w:rsidR="0025454A" w:rsidRPr="00FF6795" w:rsidRDefault="0025454A" w:rsidP="0025454A">
      <w:pPr>
        <w:rPr>
          <w:color w:val="000000"/>
        </w:rPr>
      </w:pPr>
      <w:r w:rsidRPr="00FF6795">
        <w:rPr>
          <w:color w:val="000000"/>
        </w:rPr>
        <w:t xml:space="preserve">Klubbens </w:t>
      </w:r>
      <w:r w:rsidR="00DC5C74">
        <w:rPr>
          <w:color w:val="000000"/>
        </w:rPr>
        <w:t xml:space="preserve">kontaktpersoner </w:t>
      </w:r>
      <w:r w:rsidRPr="00FF6795">
        <w:rPr>
          <w:color w:val="000000"/>
        </w:rPr>
        <w:t xml:space="preserve">: </w:t>
      </w:r>
      <w:hyperlink r:id="rId13" w:history="1">
        <w:r w:rsidRPr="00FF6795">
          <w:rPr>
            <w:rStyle w:val="Hyperlink"/>
          </w:rPr>
          <w:t>www.tromoy-il.no</w:t>
        </w:r>
      </w:hyperlink>
    </w:p>
    <w:p w14:paraId="2A00CC74" w14:textId="77777777" w:rsidR="0025454A" w:rsidRPr="00FF6795" w:rsidRDefault="0025454A" w:rsidP="0025454A">
      <w:pPr>
        <w:rPr>
          <w:color w:val="000000"/>
        </w:rPr>
      </w:pPr>
      <w:r w:rsidRPr="00FF6795">
        <w:rPr>
          <w:color w:val="000000"/>
        </w:rPr>
        <w:t>Aust-Agder Idrettskrets: 370 60800</w:t>
      </w:r>
    </w:p>
    <w:p w14:paraId="7BB0502F" w14:textId="77777777" w:rsidR="0025454A" w:rsidRPr="00FF6795" w:rsidRDefault="0025454A" w:rsidP="0025454A">
      <w:pPr>
        <w:rPr>
          <w:color w:val="000000"/>
        </w:rPr>
      </w:pPr>
      <w:r w:rsidRPr="00FF6795">
        <w:rPr>
          <w:color w:val="000000"/>
        </w:rPr>
        <w:t>NIF: 21 02 90 00</w:t>
      </w:r>
    </w:p>
    <w:p w14:paraId="3601174E" w14:textId="77777777" w:rsidR="0025454A" w:rsidRPr="00FF6795" w:rsidRDefault="0025454A" w:rsidP="0025454A">
      <w:pPr>
        <w:rPr>
          <w:color w:val="000000"/>
        </w:rPr>
      </w:pPr>
      <w:r w:rsidRPr="00FF6795">
        <w:rPr>
          <w:color w:val="000000"/>
        </w:rPr>
        <w:t>Barnevernsvakta Agder: 38 07 54 00</w:t>
      </w:r>
    </w:p>
    <w:p w14:paraId="62E7EB78" w14:textId="77777777" w:rsidR="0025454A" w:rsidRPr="00FF6795" w:rsidRDefault="0025454A" w:rsidP="0025454A">
      <w:pPr>
        <w:rPr>
          <w:color w:val="000000"/>
        </w:rPr>
      </w:pPr>
      <w:r w:rsidRPr="00FF6795">
        <w:rPr>
          <w:color w:val="000000"/>
        </w:rPr>
        <w:t>Agder politidistrikt: 02800</w:t>
      </w:r>
    </w:p>
    <w:p w14:paraId="23B925F8" w14:textId="77777777" w:rsidR="0025454A" w:rsidRPr="002A6678" w:rsidRDefault="0025454A" w:rsidP="00D43D44"/>
    <w:sectPr w:rsidR="0025454A" w:rsidRPr="002A6678" w:rsidSect="00031451">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D15C" w14:textId="77777777" w:rsidR="00031451" w:rsidRDefault="00031451">
      <w:r>
        <w:separator/>
      </w:r>
    </w:p>
  </w:endnote>
  <w:endnote w:type="continuationSeparator" w:id="0">
    <w:p w14:paraId="08F28C67" w14:textId="77777777" w:rsidR="00031451" w:rsidRDefault="000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073692"/>
      <w:docPartObj>
        <w:docPartGallery w:val="Page Numbers (Bottom of Page)"/>
        <w:docPartUnique/>
      </w:docPartObj>
    </w:sdtPr>
    <w:sdtEndPr/>
    <w:sdtContent>
      <w:p w14:paraId="2CAB3D47" w14:textId="39AE92A2" w:rsidR="00576997" w:rsidRDefault="00576997">
        <w:pPr>
          <w:pStyle w:val="Footer"/>
          <w:jc w:val="right"/>
        </w:pPr>
        <w:r>
          <w:fldChar w:fldCharType="begin"/>
        </w:r>
        <w:r>
          <w:instrText>PAGE   \* MERGEFORMAT</w:instrText>
        </w:r>
        <w:r>
          <w:fldChar w:fldCharType="separate"/>
        </w:r>
        <w:r>
          <w:rPr>
            <w:lang w:val="nb-NO"/>
          </w:rPr>
          <w:t>2</w:t>
        </w:r>
        <w:r>
          <w:fldChar w:fldCharType="end"/>
        </w:r>
      </w:p>
    </w:sdtContent>
  </w:sdt>
  <w:p w14:paraId="4929202D" w14:textId="75E6C893" w:rsidR="006B59E8" w:rsidRPr="006B59E8" w:rsidRDefault="006B59E8">
    <w:pPr>
      <w:pStyle w:val="Footer"/>
      <w:ind w:right="360"/>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324A" w14:textId="77777777" w:rsidR="00031451" w:rsidRDefault="00031451">
      <w:r>
        <w:separator/>
      </w:r>
    </w:p>
  </w:footnote>
  <w:footnote w:type="continuationSeparator" w:id="0">
    <w:p w14:paraId="07227C41" w14:textId="77777777" w:rsidR="00031451" w:rsidRDefault="0003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D36F" w14:textId="77777777" w:rsidR="00683F87" w:rsidRDefault="008B51CA">
    <w:pPr>
      <w:pStyle w:val="Header"/>
      <w:jc w:val="center"/>
    </w:pPr>
    <w:r>
      <w:t>Glede, Helse, Fellesskap og Stolthet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77A"/>
    <w:multiLevelType w:val="hybridMultilevel"/>
    <w:tmpl w:val="D4044774"/>
    <w:lvl w:ilvl="0" w:tplc="D99CF4E6">
      <w:start w:val="1"/>
      <w:numFmt w:val="decimal"/>
      <w:lvlText w:val="%1."/>
      <w:lvlJc w:val="left"/>
      <w:pPr>
        <w:tabs>
          <w:tab w:val="num" w:pos="502"/>
        </w:tabs>
        <w:ind w:left="502" w:hanging="360"/>
      </w:pPr>
      <w:rPr>
        <w:rFonts w:hint="default"/>
      </w:rPr>
    </w:lvl>
    <w:lvl w:ilvl="1" w:tplc="04140019" w:tentative="1">
      <w:start w:val="1"/>
      <w:numFmt w:val="lowerLetter"/>
      <w:lvlText w:val="%2."/>
      <w:lvlJc w:val="left"/>
      <w:pPr>
        <w:tabs>
          <w:tab w:val="num" w:pos="1222"/>
        </w:tabs>
        <w:ind w:left="1222" w:hanging="360"/>
      </w:pPr>
    </w:lvl>
    <w:lvl w:ilvl="2" w:tplc="0414001B" w:tentative="1">
      <w:start w:val="1"/>
      <w:numFmt w:val="lowerRoman"/>
      <w:lvlText w:val="%3."/>
      <w:lvlJc w:val="right"/>
      <w:pPr>
        <w:tabs>
          <w:tab w:val="num" w:pos="1942"/>
        </w:tabs>
        <w:ind w:left="1942" w:hanging="180"/>
      </w:pPr>
    </w:lvl>
    <w:lvl w:ilvl="3" w:tplc="0414000F" w:tentative="1">
      <w:start w:val="1"/>
      <w:numFmt w:val="decimal"/>
      <w:lvlText w:val="%4."/>
      <w:lvlJc w:val="left"/>
      <w:pPr>
        <w:tabs>
          <w:tab w:val="num" w:pos="2662"/>
        </w:tabs>
        <w:ind w:left="2662" w:hanging="360"/>
      </w:pPr>
    </w:lvl>
    <w:lvl w:ilvl="4" w:tplc="04140019" w:tentative="1">
      <w:start w:val="1"/>
      <w:numFmt w:val="lowerLetter"/>
      <w:lvlText w:val="%5."/>
      <w:lvlJc w:val="left"/>
      <w:pPr>
        <w:tabs>
          <w:tab w:val="num" w:pos="3382"/>
        </w:tabs>
        <w:ind w:left="3382" w:hanging="360"/>
      </w:pPr>
    </w:lvl>
    <w:lvl w:ilvl="5" w:tplc="0414001B" w:tentative="1">
      <w:start w:val="1"/>
      <w:numFmt w:val="lowerRoman"/>
      <w:lvlText w:val="%6."/>
      <w:lvlJc w:val="right"/>
      <w:pPr>
        <w:tabs>
          <w:tab w:val="num" w:pos="4102"/>
        </w:tabs>
        <w:ind w:left="4102" w:hanging="180"/>
      </w:pPr>
    </w:lvl>
    <w:lvl w:ilvl="6" w:tplc="0414000F" w:tentative="1">
      <w:start w:val="1"/>
      <w:numFmt w:val="decimal"/>
      <w:lvlText w:val="%7."/>
      <w:lvlJc w:val="left"/>
      <w:pPr>
        <w:tabs>
          <w:tab w:val="num" w:pos="4822"/>
        </w:tabs>
        <w:ind w:left="4822" w:hanging="360"/>
      </w:pPr>
    </w:lvl>
    <w:lvl w:ilvl="7" w:tplc="04140019" w:tentative="1">
      <w:start w:val="1"/>
      <w:numFmt w:val="lowerLetter"/>
      <w:lvlText w:val="%8."/>
      <w:lvlJc w:val="left"/>
      <w:pPr>
        <w:tabs>
          <w:tab w:val="num" w:pos="5542"/>
        </w:tabs>
        <w:ind w:left="5542" w:hanging="360"/>
      </w:pPr>
    </w:lvl>
    <w:lvl w:ilvl="8" w:tplc="0414001B" w:tentative="1">
      <w:start w:val="1"/>
      <w:numFmt w:val="lowerRoman"/>
      <w:lvlText w:val="%9."/>
      <w:lvlJc w:val="right"/>
      <w:pPr>
        <w:tabs>
          <w:tab w:val="num" w:pos="6262"/>
        </w:tabs>
        <w:ind w:left="6262" w:hanging="180"/>
      </w:pPr>
    </w:lvl>
  </w:abstractNum>
  <w:abstractNum w:abstractNumId="1" w15:restartNumberingAfterBreak="0">
    <w:nsid w:val="04DA4E71"/>
    <w:multiLevelType w:val="multilevel"/>
    <w:tmpl w:val="F466ACB0"/>
    <w:lvl w:ilvl="0">
      <w:numFmt w:val="bullet"/>
      <w:lvlText w:val="-"/>
      <w:lvlJc w:val="left"/>
      <w:pPr>
        <w:ind w:left="720" w:hanging="360"/>
      </w:pPr>
      <w:rPr>
        <w:rFonts w:ascii="Comic Sans MS" w:hAnsi="Comic Sans MS"/>
      </w:rPr>
    </w:lvl>
    <w:lvl w:ilvl="1">
      <w:numFmt w:val="bullet"/>
      <w:lvlText w:val=""/>
      <w:lvlJc w:val="left"/>
      <w:pPr>
        <w:ind w:left="1440" w:hanging="360"/>
      </w:pPr>
      <w:rPr>
        <w:rFonts w:ascii="Symbol" w:hAnsi="Symbol"/>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2" w15:restartNumberingAfterBreak="0">
    <w:nsid w:val="068004B6"/>
    <w:multiLevelType w:val="multilevel"/>
    <w:tmpl w:val="4CF25ED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61FB7"/>
    <w:multiLevelType w:val="hybridMultilevel"/>
    <w:tmpl w:val="D4044774"/>
    <w:lvl w:ilvl="0" w:tplc="D99CF4E6">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4" w15:restartNumberingAfterBreak="0">
    <w:nsid w:val="083F1101"/>
    <w:multiLevelType w:val="hybridMultilevel"/>
    <w:tmpl w:val="95B4C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73423E"/>
    <w:multiLevelType w:val="hybridMultilevel"/>
    <w:tmpl w:val="63F2DA2C"/>
    <w:lvl w:ilvl="0" w:tplc="0284E928">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6" w15:restartNumberingAfterBreak="0">
    <w:nsid w:val="0BDE69B4"/>
    <w:multiLevelType w:val="hybridMultilevel"/>
    <w:tmpl w:val="CB24B0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C9D0261"/>
    <w:multiLevelType w:val="hybridMultilevel"/>
    <w:tmpl w:val="0E8097EE"/>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0D1E72DE"/>
    <w:multiLevelType w:val="hybridMultilevel"/>
    <w:tmpl w:val="D55A9FDA"/>
    <w:lvl w:ilvl="0" w:tplc="4AC6FDB0">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9" w15:restartNumberingAfterBreak="0">
    <w:nsid w:val="0D2629E7"/>
    <w:multiLevelType w:val="hybridMultilevel"/>
    <w:tmpl w:val="6E3423E8"/>
    <w:lvl w:ilvl="0" w:tplc="FEA25530">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10" w15:restartNumberingAfterBreak="0">
    <w:nsid w:val="0E9C26D8"/>
    <w:multiLevelType w:val="hybridMultilevel"/>
    <w:tmpl w:val="573CECE4"/>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101C430A"/>
    <w:multiLevelType w:val="hybridMultilevel"/>
    <w:tmpl w:val="90E051B0"/>
    <w:lvl w:ilvl="0" w:tplc="B3A8A020">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12" w15:restartNumberingAfterBreak="0">
    <w:nsid w:val="13D624F2"/>
    <w:multiLevelType w:val="hybridMultilevel"/>
    <w:tmpl w:val="25C41E76"/>
    <w:lvl w:ilvl="0" w:tplc="F5B6CB92">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13" w15:restartNumberingAfterBreak="0">
    <w:nsid w:val="145822CD"/>
    <w:multiLevelType w:val="multilevel"/>
    <w:tmpl w:val="A6E8B8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8E7046C"/>
    <w:multiLevelType w:val="hybridMultilevel"/>
    <w:tmpl w:val="6A7A3C6E"/>
    <w:lvl w:ilvl="0" w:tplc="A1CA421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A351417"/>
    <w:multiLevelType w:val="multilevel"/>
    <w:tmpl w:val="C0A4C844"/>
    <w:styleLink w:val="LFO6"/>
    <w:lvl w:ilvl="0">
      <w:numFmt w:val="bullet"/>
      <w:pStyle w:val="NormPunk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16" w15:restartNumberingAfterBreak="0">
    <w:nsid w:val="1D160988"/>
    <w:multiLevelType w:val="hybridMultilevel"/>
    <w:tmpl w:val="6F86066E"/>
    <w:lvl w:ilvl="0" w:tplc="17A2E62A">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17" w15:restartNumberingAfterBreak="0">
    <w:nsid w:val="1DCD785F"/>
    <w:multiLevelType w:val="hybridMultilevel"/>
    <w:tmpl w:val="B5B43C72"/>
    <w:lvl w:ilvl="0" w:tplc="76C04904">
      <w:start w:val="1"/>
      <w:numFmt w:val="decimal"/>
      <w:lvlText w:val="%1."/>
      <w:lvlJc w:val="left"/>
      <w:pPr>
        <w:tabs>
          <w:tab w:val="num" w:pos="420"/>
        </w:tabs>
        <w:ind w:left="420" w:hanging="360"/>
      </w:pPr>
      <w:rPr>
        <w:rFonts w:hint="default"/>
        <w:b/>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18" w15:restartNumberingAfterBreak="0">
    <w:nsid w:val="22D21C23"/>
    <w:multiLevelType w:val="multilevel"/>
    <w:tmpl w:val="3080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A44A0"/>
    <w:multiLevelType w:val="multilevel"/>
    <w:tmpl w:val="C5E466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26BE04C2"/>
    <w:multiLevelType w:val="multilevel"/>
    <w:tmpl w:val="72709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83A707E"/>
    <w:multiLevelType w:val="hybridMultilevel"/>
    <w:tmpl w:val="AEBA829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2B2A2263"/>
    <w:multiLevelType w:val="hybridMultilevel"/>
    <w:tmpl w:val="C05283E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2D6D6FAE"/>
    <w:multiLevelType w:val="multilevel"/>
    <w:tmpl w:val="54C0A41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3155412E"/>
    <w:multiLevelType w:val="multilevel"/>
    <w:tmpl w:val="9984F7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24B16D4"/>
    <w:multiLevelType w:val="multilevel"/>
    <w:tmpl w:val="DB68E7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34F972F8"/>
    <w:multiLevelType w:val="multilevel"/>
    <w:tmpl w:val="AE846B7C"/>
    <w:lvl w:ilvl="0">
      <w:numFmt w:val="bullet"/>
      <w:lvlText w:val="-"/>
      <w:lvlJc w:val="left"/>
      <w:pPr>
        <w:ind w:left="720" w:hanging="360"/>
      </w:pPr>
      <w:rPr>
        <w:rFonts w:ascii="Comic Sans MS" w:hAnsi="Comic Sans MS"/>
      </w:rPr>
    </w:lvl>
    <w:lvl w:ilvl="1">
      <w:numFmt w:val="bullet"/>
      <w:lvlText w:val=""/>
      <w:lvlJc w:val="left"/>
      <w:pPr>
        <w:ind w:left="1440" w:hanging="360"/>
      </w:pPr>
      <w:rPr>
        <w:rFonts w:ascii="Symbol" w:hAnsi="Symbol"/>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27" w15:restartNumberingAfterBreak="0">
    <w:nsid w:val="35245156"/>
    <w:multiLevelType w:val="multilevel"/>
    <w:tmpl w:val="4710A48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8" w15:restartNumberingAfterBreak="0">
    <w:nsid w:val="35912CF0"/>
    <w:multiLevelType w:val="hybridMultilevel"/>
    <w:tmpl w:val="A802C6E6"/>
    <w:lvl w:ilvl="0" w:tplc="04140001">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29" w15:restartNumberingAfterBreak="0">
    <w:nsid w:val="3BF903BA"/>
    <w:multiLevelType w:val="hybridMultilevel"/>
    <w:tmpl w:val="55589B5E"/>
    <w:lvl w:ilvl="0" w:tplc="601CA4A8">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30" w15:restartNumberingAfterBreak="0">
    <w:nsid w:val="3EC968E5"/>
    <w:multiLevelType w:val="hybridMultilevel"/>
    <w:tmpl w:val="B60ED8E6"/>
    <w:lvl w:ilvl="0" w:tplc="5C5EF3EE">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31" w15:restartNumberingAfterBreak="0">
    <w:nsid w:val="434B5854"/>
    <w:multiLevelType w:val="multilevel"/>
    <w:tmpl w:val="BC209C10"/>
    <w:lvl w:ilvl="0">
      <w:numFmt w:val="bullet"/>
      <w:lvlText w:val="•"/>
      <w:lvlJc w:val="left"/>
      <w:pPr>
        <w:ind w:left="720" w:hanging="360"/>
      </w:pPr>
      <w:rPr>
        <w:rFonts w:ascii="Comic Sans MS" w:hAnsi="Comic Sans MS"/>
      </w:rPr>
    </w:lvl>
    <w:lvl w:ilvl="1">
      <w:numFmt w:val="bullet"/>
      <w:lvlText w:val="–"/>
      <w:lvlJc w:val="left"/>
      <w:pPr>
        <w:ind w:left="1440" w:hanging="360"/>
      </w:pPr>
      <w:rPr>
        <w:rFonts w:ascii="Comic Sans MS" w:hAnsi="Comic Sans MS"/>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32" w15:restartNumberingAfterBreak="0">
    <w:nsid w:val="437E7C7A"/>
    <w:multiLevelType w:val="multilevel"/>
    <w:tmpl w:val="4BC2E5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15:restartNumberingAfterBreak="0">
    <w:nsid w:val="44E0761B"/>
    <w:multiLevelType w:val="hybridMultilevel"/>
    <w:tmpl w:val="44BAE73C"/>
    <w:lvl w:ilvl="0" w:tplc="AAD6498E">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34" w15:restartNumberingAfterBreak="0">
    <w:nsid w:val="48616ABF"/>
    <w:multiLevelType w:val="multilevel"/>
    <w:tmpl w:val="F0B61BF6"/>
    <w:lvl w:ilvl="0">
      <w:numFmt w:val="bullet"/>
      <w:lvlText w:val="•"/>
      <w:lvlJc w:val="left"/>
      <w:pPr>
        <w:ind w:left="720" w:hanging="360"/>
      </w:pPr>
      <w:rPr>
        <w:rFonts w:ascii="Comic Sans MS" w:hAnsi="Comic Sans MS"/>
      </w:rPr>
    </w:lvl>
    <w:lvl w:ilvl="1">
      <w:numFmt w:val="bullet"/>
      <w:lvlText w:val="–"/>
      <w:lvlJc w:val="left"/>
      <w:pPr>
        <w:ind w:left="1440" w:hanging="360"/>
      </w:pPr>
      <w:rPr>
        <w:rFonts w:ascii="Comic Sans MS" w:hAnsi="Comic Sans MS"/>
      </w:rPr>
    </w:lvl>
    <w:lvl w:ilvl="2">
      <w:numFmt w:val="bullet"/>
      <w:lvlText w:val="•"/>
      <w:lvlJc w:val="left"/>
      <w:pPr>
        <w:ind w:left="2160" w:hanging="360"/>
      </w:pPr>
      <w:rPr>
        <w:rFonts w:ascii="Comic Sans MS" w:hAnsi="Comic Sans MS"/>
      </w:rPr>
    </w:lvl>
    <w:lvl w:ilvl="3">
      <w:numFmt w:val="bullet"/>
      <w:lvlText w:val="•"/>
      <w:lvlJc w:val="left"/>
      <w:pPr>
        <w:ind w:left="2880" w:hanging="360"/>
      </w:pPr>
      <w:rPr>
        <w:rFonts w:ascii="Comic Sans MS" w:hAnsi="Comic Sans MS"/>
      </w:rPr>
    </w:lvl>
    <w:lvl w:ilvl="4">
      <w:numFmt w:val="bullet"/>
      <w:lvlText w:val="•"/>
      <w:lvlJc w:val="left"/>
      <w:pPr>
        <w:ind w:left="3600" w:hanging="360"/>
      </w:pPr>
      <w:rPr>
        <w:rFonts w:ascii="Comic Sans MS" w:hAnsi="Comic Sans MS"/>
      </w:rPr>
    </w:lvl>
    <w:lvl w:ilvl="5">
      <w:numFmt w:val="bullet"/>
      <w:lvlText w:val="•"/>
      <w:lvlJc w:val="left"/>
      <w:pPr>
        <w:ind w:left="4320" w:hanging="360"/>
      </w:pPr>
      <w:rPr>
        <w:rFonts w:ascii="Comic Sans MS" w:hAnsi="Comic Sans MS"/>
      </w:rPr>
    </w:lvl>
    <w:lvl w:ilvl="6">
      <w:numFmt w:val="bullet"/>
      <w:lvlText w:val="•"/>
      <w:lvlJc w:val="left"/>
      <w:pPr>
        <w:ind w:left="5040" w:hanging="360"/>
      </w:pPr>
      <w:rPr>
        <w:rFonts w:ascii="Comic Sans MS" w:hAnsi="Comic Sans MS"/>
      </w:rPr>
    </w:lvl>
    <w:lvl w:ilvl="7">
      <w:numFmt w:val="bullet"/>
      <w:lvlText w:val="•"/>
      <w:lvlJc w:val="left"/>
      <w:pPr>
        <w:ind w:left="5760" w:hanging="360"/>
      </w:pPr>
      <w:rPr>
        <w:rFonts w:ascii="Comic Sans MS" w:hAnsi="Comic Sans MS"/>
      </w:rPr>
    </w:lvl>
    <w:lvl w:ilvl="8">
      <w:numFmt w:val="bullet"/>
      <w:lvlText w:val="•"/>
      <w:lvlJc w:val="left"/>
      <w:pPr>
        <w:ind w:left="6480" w:hanging="360"/>
      </w:pPr>
      <w:rPr>
        <w:rFonts w:ascii="Comic Sans MS" w:hAnsi="Comic Sans MS"/>
      </w:rPr>
    </w:lvl>
  </w:abstractNum>
  <w:abstractNum w:abstractNumId="35" w15:restartNumberingAfterBreak="0">
    <w:nsid w:val="4E125B20"/>
    <w:multiLevelType w:val="hybridMultilevel"/>
    <w:tmpl w:val="C6D0CC94"/>
    <w:lvl w:ilvl="0" w:tplc="AA10D004">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36" w15:restartNumberingAfterBreak="0">
    <w:nsid w:val="4F012673"/>
    <w:multiLevelType w:val="multilevel"/>
    <w:tmpl w:val="8FC648FC"/>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7" w15:restartNumberingAfterBreak="0">
    <w:nsid w:val="4FD0266A"/>
    <w:multiLevelType w:val="hybridMultilevel"/>
    <w:tmpl w:val="1BF4CE54"/>
    <w:lvl w:ilvl="0" w:tplc="1EE6A810">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38" w15:restartNumberingAfterBreak="0">
    <w:nsid w:val="50C54AE2"/>
    <w:multiLevelType w:val="hybridMultilevel"/>
    <w:tmpl w:val="D4044774"/>
    <w:lvl w:ilvl="0" w:tplc="D99CF4E6">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39" w15:restartNumberingAfterBreak="0">
    <w:nsid w:val="5C2254F1"/>
    <w:multiLevelType w:val="hybridMultilevel"/>
    <w:tmpl w:val="9A147474"/>
    <w:lvl w:ilvl="0" w:tplc="E02A43DC">
      <w:start w:val="1"/>
      <w:numFmt w:val="decimal"/>
      <w:lvlText w:val="%1."/>
      <w:lvlJc w:val="left"/>
      <w:pPr>
        <w:tabs>
          <w:tab w:val="num" w:pos="420"/>
        </w:tabs>
        <w:ind w:left="420" w:hanging="360"/>
      </w:pPr>
      <w:rPr>
        <w:rFonts w:hint="default"/>
        <w:b/>
        <w:bCs/>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40" w15:restartNumberingAfterBreak="0">
    <w:nsid w:val="5CCE0850"/>
    <w:multiLevelType w:val="hybridMultilevel"/>
    <w:tmpl w:val="9716CA6E"/>
    <w:lvl w:ilvl="0" w:tplc="D408F20E">
      <w:numFmt w:val="bullet"/>
      <w:lvlText w:val="-"/>
      <w:lvlJc w:val="left"/>
      <w:pPr>
        <w:ind w:left="720" w:hanging="360"/>
      </w:pPr>
      <w:rPr>
        <w:rFonts w:ascii="Comic Sans MS" w:eastAsia="Calibri" w:hAnsi="Comic Sans MS"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1" w15:restartNumberingAfterBreak="0">
    <w:nsid w:val="5E220173"/>
    <w:multiLevelType w:val="hybridMultilevel"/>
    <w:tmpl w:val="AB08CC9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5E246303"/>
    <w:multiLevelType w:val="hybridMultilevel"/>
    <w:tmpl w:val="8A8A5B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67E50E07"/>
    <w:multiLevelType w:val="multilevel"/>
    <w:tmpl w:val="9886EB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4" w15:restartNumberingAfterBreak="0">
    <w:nsid w:val="6980161B"/>
    <w:multiLevelType w:val="hybridMultilevel"/>
    <w:tmpl w:val="0E7ACA98"/>
    <w:lvl w:ilvl="0" w:tplc="AE6E25F2">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45" w15:restartNumberingAfterBreak="0">
    <w:nsid w:val="69D909A3"/>
    <w:multiLevelType w:val="multilevel"/>
    <w:tmpl w:val="B202A6E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15:restartNumberingAfterBreak="0">
    <w:nsid w:val="6E341A29"/>
    <w:multiLevelType w:val="hybridMultilevel"/>
    <w:tmpl w:val="1D6E554C"/>
    <w:lvl w:ilvl="0" w:tplc="420E80B4">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47" w15:restartNumberingAfterBreak="0">
    <w:nsid w:val="6EEB0D2B"/>
    <w:multiLevelType w:val="hybridMultilevel"/>
    <w:tmpl w:val="0DBEB6D4"/>
    <w:lvl w:ilvl="0" w:tplc="E4845A34">
      <w:start w:val="1"/>
      <w:numFmt w:val="bullet"/>
      <w:lvlText w:val="-"/>
      <w:lvlJc w:val="left"/>
      <w:pPr>
        <w:ind w:left="1760" w:hanging="360"/>
      </w:pPr>
      <w:rPr>
        <w:rFonts w:ascii="Tahoma" w:eastAsia="Times New Roman" w:hAnsi="Tahoma" w:cs="Tahoma" w:hint="default"/>
      </w:rPr>
    </w:lvl>
    <w:lvl w:ilvl="1" w:tplc="04140003">
      <w:start w:val="1"/>
      <w:numFmt w:val="bullet"/>
      <w:lvlText w:val="o"/>
      <w:lvlJc w:val="left"/>
      <w:pPr>
        <w:ind w:left="2480" w:hanging="360"/>
      </w:pPr>
      <w:rPr>
        <w:rFonts w:ascii="Courier New" w:hAnsi="Courier New" w:cs="Courier New" w:hint="default"/>
      </w:rPr>
    </w:lvl>
    <w:lvl w:ilvl="2" w:tplc="04140005" w:tentative="1">
      <w:start w:val="1"/>
      <w:numFmt w:val="bullet"/>
      <w:lvlText w:val=""/>
      <w:lvlJc w:val="left"/>
      <w:pPr>
        <w:ind w:left="3200" w:hanging="360"/>
      </w:pPr>
      <w:rPr>
        <w:rFonts w:ascii="Wingdings" w:hAnsi="Wingdings" w:hint="default"/>
      </w:rPr>
    </w:lvl>
    <w:lvl w:ilvl="3" w:tplc="04140001" w:tentative="1">
      <w:start w:val="1"/>
      <w:numFmt w:val="bullet"/>
      <w:lvlText w:val=""/>
      <w:lvlJc w:val="left"/>
      <w:pPr>
        <w:ind w:left="3920" w:hanging="360"/>
      </w:pPr>
      <w:rPr>
        <w:rFonts w:ascii="Symbol" w:hAnsi="Symbol" w:hint="default"/>
      </w:rPr>
    </w:lvl>
    <w:lvl w:ilvl="4" w:tplc="04140003" w:tentative="1">
      <w:start w:val="1"/>
      <w:numFmt w:val="bullet"/>
      <w:lvlText w:val="o"/>
      <w:lvlJc w:val="left"/>
      <w:pPr>
        <w:ind w:left="4640" w:hanging="360"/>
      </w:pPr>
      <w:rPr>
        <w:rFonts w:ascii="Courier New" w:hAnsi="Courier New" w:cs="Courier New" w:hint="default"/>
      </w:rPr>
    </w:lvl>
    <w:lvl w:ilvl="5" w:tplc="04140005" w:tentative="1">
      <w:start w:val="1"/>
      <w:numFmt w:val="bullet"/>
      <w:lvlText w:val=""/>
      <w:lvlJc w:val="left"/>
      <w:pPr>
        <w:ind w:left="5360" w:hanging="360"/>
      </w:pPr>
      <w:rPr>
        <w:rFonts w:ascii="Wingdings" w:hAnsi="Wingdings" w:hint="default"/>
      </w:rPr>
    </w:lvl>
    <w:lvl w:ilvl="6" w:tplc="04140001" w:tentative="1">
      <w:start w:val="1"/>
      <w:numFmt w:val="bullet"/>
      <w:lvlText w:val=""/>
      <w:lvlJc w:val="left"/>
      <w:pPr>
        <w:ind w:left="6080" w:hanging="360"/>
      </w:pPr>
      <w:rPr>
        <w:rFonts w:ascii="Symbol" w:hAnsi="Symbol" w:hint="default"/>
      </w:rPr>
    </w:lvl>
    <w:lvl w:ilvl="7" w:tplc="04140003" w:tentative="1">
      <w:start w:val="1"/>
      <w:numFmt w:val="bullet"/>
      <w:lvlText w:val="o"/>
      <w:lvlJc w:val="left"/>
      <w:pPr>
        <w:ind w:left="6800" w:hanging="360"/>
      </w:pPr>
      <w:rPr>
        <w:rFonts w:ascii="Courier New" w:hAnsi="Courier New" w:cs="Courier New" w:hint="default"/>
      </w:rPr>
    </w:lvl>
    <w:lvl w:ilvl="8" w:tplc="04140005" w:tentative="1">
      <w:start w:val="1"/>
      <w:numFmt w:val="bullet"/>
      <w:lvlText w:val=""/>
      <w:lvlJc w:val="left"/>
      <w:pPr>
        <w:ind w:left="7520" w:hanging="360"/>
      </w:pPr>
      <w:rPr>
        <w:rFonts w:ascii="Wingdings" w:hAnsi="Wingdings" w:hint="default"/>
      </w:rPr>
    </w:lvl>
  </w:abstractNum>
  <w:abstractNum w:abstractNumId="48" w15:restartNumberingAfterBreak="0">
    <w:nsid w:val="6F4F042C"/>
    <w:multiLevelType w:val="hybridMultilevel"/>
    <w:tmpl w:val="CD7A351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9" w15:restartNumberingAfterBreak="0">
    <w:nsid w:val="722A735D"/>
    <w:multiLevelType w:val="multilevel"/>
    <w:tmpl w:val="09A0A43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73072666"/>
    <w:multiLevelType w:val="hybridMultilevel"/>
    <w:tmpl w:val="1D2A39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766F5657"/>
    <w:multiLevelType w:val="hybridMultilevel"/>
    <w:tmpl w:val="63F2DA2C"/>
    <w:lvl w:ilvl="0" w:tplc="0284E928">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abstractNum w:abstractNumId="52" w15:restartNumberingAfterBreak="0">
    <w:nsid w:val="7A060393"/>
    <w:multiLevelType w:val="multilevel"/>
    <w:tmpl w:val="A3C2DD46"/>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7D0278F0"/>
    <w:multiLevelType w:val="multilevel"/>
    <w:tmpl w:val="D3841234"/>
    <w:lvl w:ilvl="0">
      <w:numFmt w:val="bullet"/>
      <w:lvlText w:val=""/>
      <w:lvlJc w:val="left"/>
      <w:pPr>
        <w:ind w:left="78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D46305E"/>
    <w:multiLevelType w:val="multilevel"/>
    <w:tmpl w:val="7CEE33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EBE173B"/>
    <w:multiLevelType w:val="hybridMultilevel"/>
    <w:tmpl w:val="B174437C"/>
    <w:lvl w:ilvl="0" w:tplc="49387212">
      <w:start w:val="1"/>
      <w:numFmt w:val="decimal"/>
      <w:lvlText w:val="%1."/>
      <w:lvlJc w:val="left"/>
      <w:pPr>
        <w:tabs>
          <w:tab w:val="num" w:pos="420"/>
        </w:tabs>
        <w:ind w:left="420" w:hanging="360"/>
      </w:pPr>
      <w:rPr>
        <w:rFonts w:hint="default"/>
      </w:rPr>
    </w:lvl>
    <w:lvl w:ilvl="1" w:tplc="04140019" w:tentative="1">
      <w:start w:val="1"/>
      <w:numFmt w:val="lowerLetter"/>
      <w:lvlText w:val="%2."/>
      <w:lvlJc w:val="left"/>
      <w:pPr>
        <w:tabs>
          <w:tab w:val="num" w:pos="1140"/>
        </w:tabs>
        <w:ind w:left="1140" w:hanging="360"/>
      </w:pPr>
    </w:lvl>
    <w:lvl w:ilvl="2" w:tplc="0414001B" w:tentative="1">
      <w:start w:val="1"/>
      <w:numFmt w:val="lowerRoman"/>
      <w:lvlText w:val="%3."/>
      <w:lvlJc w:val="right"/>
      <w:pPr>
        <w:tabs>
          <w:tab w:val="num" w:pos="1860"/>
        </w:tabs>
        <w:ind w:left="1860" w:hanging="180"/>
      </w:pPr>
    </w:lvl>
    <w:lvl w:ilvl="3" w:tplc="0414000F" w:tentative="1">
      <w:start w:val="1"/>
      <w:numFmt w:val="decimal"/>
      <w:lvlText w:val="%4."/>
      <w:lvlJc w:val="left"/>
      <w:pPr>
        <w:tabs>
          <w:tab w:val="num" w:pos="2580"/>
        </w:tabs>
        <w:ind w:left="2580" w:hanging="360"/>
      </w:pPr>
    </w:lvl>
    <w:lvl w:ilvl="4" w:tplc="04140019" w:tentative="1">
      <w:start w:val="1"/>
      <w:numFmt w:val="lowerLetter"/>
      <w:lvlText w:val="%5."/>
      <w:lvlJc w:val="left"/>
      <w:pPr>
        <w:tabs>
          <w:tab w:val="num" w:pos="3300"/>
        </w:tabs>
        <w:ind w:left="3300" w:hanging="360"/>
      </w:pPr>
    </w:lvl>
    <w:lvl w:ilvl="5" w:tplc="0414001B" w:tentative="1">
      <w:start w:val="1"/>
      <w:numFmt w:val="lowerRoman"/>
      <w:lvlText w:val="%6."/>
      <w:lvlJc w:val="right"/>
      <w:pPr>
        <w:tabs>
          <w:tab w:val="num" w:pos="4020"/>
        </w:tabs>
        <w:ind w:left="4020" w:hanging="180"/>
      </w:pPr>
    </w:lvl>
    <w:lvl w:ilvl="6" w:tplc="0414000F" w:tentative="1">
      <w:start w:val="1"/>
      <w:numFmt w:val="decimal"/>
      <w:lvlText w:val="%7."/>
      <w:lvlJc w:val="left"/>
      <w:pPr>
        <w:tabs>
          <w:tab w:val="num" w:pos="4740"/>
        </w:tabs>
        <w:ind w:left="4740" w:hanging="360"/>
      </w:pPr>
    </w:lvl>
    <w:lvl w:ilvl="7" w:tplc="04140019" w:tentative="1">
      <w:start w:val="1"/>
      <w:numFmt w:val="lowerLetter"/>
      <w:lvlText w:val="%8."/>
      <w:lvlJc w:val="left"/>
      <w:pPr>
        <w:tabs>
          <w:tab w:val="num" w:pos="5460"/>
        </w:tabs>
        <w:ind w:left="5460" w:hanging="360"/>
      </w:pPr>
    </w:lvl>
    <w:lvl w:ilvl="8" w:tplc="0414001B" w:tentative="1">
      <w:start w:val="1"/>
      <w:numFmt w:val="lowerRoman"/>
      <w:lvlText w:val="%9."/>
      <w:lvlJc w:val="right"/>
      <w:pPr>
        <w:tabs>
          <w:tab w:val="num" w:pos="6180"/>
        </w:tabs>
        <w:ind w:left="6180" w:hanging="180"/>
      </w:pPr>
    </w:lvl>
  </w:abstractNum>
  <w:num w:numId="1" w16cid:durableId="1509246684">
    <w:abstractNumId w:val="15"/>
  </w:num>
  <w:num w:numId="2" w16cid:durableId="1173177825">
    <w:abstractNumId w:val="13"/>
  </w:num>
  <w:num w:numId="3" w16cid:durableId="637150466">
    <w:abstractNumId w:val="43"/>
  </w:num>
  <w:num w:numId="4" w16cid:durableId="608589922">
    <w:abstractNumId w:val="27"/>
  </w:num>
  <w:num w:numId="5" w16cid:durableId="956065606">
    <w:abstractNumId w:val="49"/>
  </w:num>
  <w:num w:numId="6" w16cid:durableId="2128616128">
    <w:abstractNumId w:val="45"/>
  </w:num>
  <w:num w:numId="7" w16cid:durableId="760681862">
    <w:abstractNumId w:val="24"/>
  </w:num>
  <w:num w:numId="8" w16cid:durableId="2016691860">
    <w:abstractNumId w:val="26"/>
  </w:num>
  <w:num w:numId="9" w16cid:durableId="253899132">
    <w:abstractNumId w:val="1"/>
  </w:num>
  <w:num w:numId="10" w16cid:durableId="1968466950">
    <w:abstractNumId w:val="31"/>
  </w:num>
  <w:num w:numId="11" w16cid:durableId="1109617434">
    <w:abstractNumId w:val="34"/>
  </w:num>
  <w:num w:numId="12" w16cid:durableId="2001998544">
    <w:abstractNumId w:val="53"/>
  </w:num>
  <w:num w:numId="13" w16cid:durableId="743333310">
    <w:abstractNumId w:val="36"/>
  </w:num>
  <w:num w:numId="14" w16cid:durableId="648755027">
    <w:abstractNumId w:val="20"/>
  </w:num>
  <w:num w:numId="15" w16cid:durableId="2122794333">
    <w:abstractNumId w:val="54"/>
  </w:num>
  <w:num w:numId="16" w16cid:durableId="1828596078">
    <w:abstractNumId w:val="52"/>
  </w:num>
  <w:num w:numId="17" w16cid:durableId="1533223167">
    <w:abstractNumId w:val="25"/>
  </w:num>
  <w:num w:numId="18" w16cid:durableId="1967081144">
    <w:abstractNumId w:val="32"/>
  </w:num>
  <w:num w:numId="19" w16cid:durableId="581574001">
    <w:abstractNumId w:val="19"/>
  </w:num>
  <w:num w:numId="20" w16cid:durableId="1429498918">
    <w:abstractNumId w:val="23"/>
  </w:num>
  <w:num w:numId="21" w16cid:durableId="1230731452">
    <w:abstractNumId w:val="47"/>
  </w:num>
  <w:num w:numId="22" w16cid:durableId="1750039595">
    <w:abstractNumId w:val="4"/>
  </w:num>
  <w:num w:numId="23" w16cid:durableId="1982804888">
    <w:abstractNumId w:val="14"/>
  </w:num>
  <w:num w:numId="24" w16cid:durableId="715088529">
    <w:abstractNumId w:val="40"/>
  </w:num>
  <w:num w:numId="25" w16cid:durableId="217014997">
    <w:abstractNumId w:val="50"/>
  </w:num>
  <w:num w:numId="26" w16cid:durableId="1964844807">
    <w:abstractNumId w:val="22"/>
  </w:num>
  <w:num w:numId="27" w16cid:durableId="122581561">
    <w:abstractNumId w:val="28"/>
  </w:num>
  <w:num w:numId="28" w16cid:durableId="1563711568">
    <w:abstractNumId w:val="7"/>
  </w:num>
  <w:num w:numId="29" w16cid:durableId="1629160291">
    <w:abstractNumId w:val="10"/>
  </w:num>
  <w:num w:numId="30" w16cid:durableId="362482749">
    <w:abstractNumId w:val="42"/>
  </w:num>
  <w:num w:numId="31" w16cid:durableId="772745236">
    <w:abstractNumId w:val="6"/>
  </w:num>
  <w:num w:numId="32" w16cid:durableId="171145365">
    <w:abstractNumId w:val="41"/>
  </w:num>
  <w:num w:numId="33" w16cid:durableId="753405050">
    <w:abstractNumId w:val="48"/>
  </w:num>
  <w:num w:numId="34" w16cid:durableId="1081562157">
    <w:abstractNumId w:val="39"/>
  </w:num>
  <w:num w:numId="35" w16cid:durableId="1827623380">
    <w:abstractNumId w:val="46"/>
  </w:num>
  <w:num w:numId="36" w16cid:durableId="931860849">
    <w:abstractNumId w:val="17"/>
  </w:num>
  <w:num w:numId="37" w16cid:durableId="384834415">
    <w:abstractNumId w:val="37"/>
  </w:num>
  <w:num w:numId="38" w16cid:durableId="1429233988">
    <w:abstractNumId w:val="21"/>
  </w:num>
  <w:num w:numId="39" w16cid:durableId="756948330">
    <w:abstractNumId w:val="30"/>
  </w:num>
  <w:num w:numId="40" w16cid:durableId="1079257599">
    <w:abstractNumId w:val="9"/>
  </w:num>
  <w:num w:numId="41" w16cid:durableId="483744944">
    <w:abstractNumId w:val="33"/>
  </w:num>
  <w:num w:numId="42" w16cid:durableId="607464343">
    <w:abstractNumId w:val="12"/>
  </w:num>
  <w:num w:numId="43" w16cid:durableId="371999671">
    <w:abstractNumId w:val="55"/>
  </w:num>
  <w:num w:numId="44" w16cid:durableId="1686324767">
    <w:abstractNumId w:val="16"/>
  </w:num>
  <w:num w:numId="45" w16cid:durableId="686294174">
    <w:abstractNumId w:val="11"/>
  </w:num>
  <w:num w:numId="46" w16cid:durableId="1238857030">
    <w:abstractNumId w:val="3"/>
  </w:num>
  <w:num w:numId="47" w16cid:durableId="847521942">
    <w:abstractNumId w:val="44"/>
  </w:num>
  <w:num w:numId="48" w16cid:durableId="717509097">
    <w:abstractNumId w:val="35"/>
  </w:num>
  <w:num w:numId="49" w16cid:durableId="414087858">
    <w:abstractNumId w:val="8"/>
  </w:num>
  <w:num w:numId="50" w16cid:durableId="159582922">
    <w:abstractNumId w:val="29"/>
  </w:num>
  <w:num w:numId="51" w16cid:durableId="1536431407">
    <w:abstractNumId w:val="51"/>
  </w:num>
  <w:num w:numId="52" w16cid:durableId="2120486551">
    <w:abstractNumId w:val="0"/>
  </w:num>
  <w:num w:numId="53" w16cid:durableId="442044651">
    <w:abstractNumId w:val="38"/>
  </w:num>
  <w:num w:numId="54" w16cid:durableId="659192945">
    <w:abstractNumId w:val="5"/>
  </w:num>
  <w:num w:numId="55" w16cid:durableId="707410019">
    <w:abstractNumId w:val="18"/>
  </w:num>
  <w:num w:numId="56" w16cid:durableId="991718550">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44"/>
    <w:rsid w:val="00003556"/>
    <w:rsid w:val="000269F9"/>
    <w:rsid w:val="00031451"/>
    <w:rsid w:val="00037A3E"/>
    <w:rsid w:val="00046715"/>
    <w:rsid w:val="000847ED"/>
    <w:rsid w:val="00087626"/>
    <w:rsid w:val="000C109C"/>
    <w:rsid w:val="000E28BE"/>
    <w:rsid w:val="000E476A"/>
    <w:rsid w:val="000F3CE9"/>
    <w:rsid w:val="00103449"/>
    <w:rsid w:val="001274C7"/>
    <w:rsid w:val="00152ED9"/>
    <w:rsid w:val="001614FD"/>
    <w:rsid w:val="0016772F"/>
    <w:rsid w:val="001813D1"/>
    <w:rsid w:val="0019787D"/>
    <w:rsid w:val="001A6C76"/>
    <w:rsid w:val="001B496A"/>
    <w:rsid w:val="001D7A86"/>
    <w:rsid w:val="001E0F34"/>
    <w:rsid w:val="001E4387"/>
    <w:rsid w:val="002204B2"/>
    <w:rsid w:val="00242603"/>
    <w:rsid w:val="0025454A"/>
    <w:rsid w:val="0029619A"/>
    <w:rsid w:val="002A7710"/>
    <w:rsid w:val="002C1A2D"/>
    <w:rsid w:val="002C1E5F"/>
    <w:rsid w:val="002D36BA"/>
    <w:rsid w:val="002D5516"/>
    <w:rsid w:val="002E1D39"/>
    <w:rsid w:val="002E3F3E"/>
    <w:rsid w:val="002F5714"/>
    <w:rsid w:val="003149B5"/>
    <w:rsid w:val="003259BF"/>
    <w:rsid w:val="00362946"/>
    <w:rsid w:val="00375BE3"/>
    <w:rsid w:val="003802DA"/>
    <w:rsid w:val="0038762A"/>
    <w:rsid w:val="003A389F"/>
    <w:rsid w:val="003B34F1"/>
    <w:rsid w:val="003B5EB6"/>
    <w:rsid w:val="003C282B"/>
    <w:rsid w:val="003F6F7B"/>
    <w:rsid w:val="00403AAE"/>
    <w:rsid w:val="00406997"/>
    <w:rsid w:val="00410707"/>
    <w:rsid w:val="00440C36"/>
    <w:rsid w:val="004531BC"/>
    <w:rsid w:val="00455399"/>
    <w:rsid w:val="004837AD"/>
    <w:rsid w:val="004A1CC1"/>
    <w:rsid w:val="004C6EC6"/>
    <w:rsid w:val="004D1528"/>
    <w:rsid w:val="00510AB0"/>
    <w:rsid w:val="005572F0"/>
    <w:rsid w:val="00566E91"/>
    <w:rsid w:val="00571366"/>
    <w:rsid w:val="00576997"/>
    <w:rsid w:val="00587F82"/>
    <w:rsid w:val="005B0D21"/>
    <w:rsid w:val="005E0D47"/>
    <w:rsid w:val="005E48BA"/>
    <w:rsid w:val="00602F61"/>
    <w:rsid w:val="00607201"/>
    <w:rsid w:val="00652CEF"/>
    <w:rsid w:val="00670D94"/>
    <w:rsid w:val="00675B56"/>
    <w:rsid w:val="00683365"/>
    <w:rsid w:val="00683F87"/>
    <w:rsid w:val="00686701"/>
    <w:rsid w:val="006A5CB7"/>
    <w:rsid w:val="006B59E8"/>
    <w:rsid w:val="006C4038"/>
    <w:rsid w:val="006E6FCF"/>
    <w:rsid w:val="0070681B"/>
    <w:rsid w:val="00746084"/>
    <w:rsid w:val="0076169E"/>
    <w:rsid w:val="00795F82"/>
    <w:rsid w:val="007E03EC"/>
    <w:rsid w:val="007E74B5"/>
    <w:rsid w:val="00810559"/>
    <w:rsid w:val="0081234F"/>
    <w:rsid w:val="00830042"/>
    <w:rsid w:val="00834674"/>
    <w:rsid w:val="008357B8"/>
    <w:rsid w:val="00862070"/>
    <w:rsid w:val="0086302A"/>
    <w:rsid w:val="00880336"/>
    <w:rsid w:val="008A3854"/>
    <w:rsid w:val="008B3C5F"/>
    <w:rsid w:val="008B51CA"/>
    <w:rsid w:val="008C63DA"/>
    <w:rsid w:val="008C6DD8"/>
    <w:rsid w:val="008E2823"/>
    <w:rsid w:val="008F7096"/>
    <w:rsid w:val="009172E7"/>
    <w:rsid w:val="00945CAF"/>
    <w:rsid w:val="00991A69"/>
    <w:rsid w:val="009C16AB"/>
    <w:rsid w:val="00A04915"/>
    <w:rsid w:val="00A10FEE"/>
    <w:rsid w:val="00A35869"/>
    <w:rsid w:val="00A567A1"/>
    <w:rsid w:val="00AA0422"/>
    <w:rsid w:val="00AC6435"/>
    <w:rsid w:val="00AD1A0E"/>
    <w:rsid w:val="00B00F75"/>
    <w:rsid w:val="00B0103C"/>
    <w:rsid w:val="00B157CA"/>
    <w:rsid w:val="00B35F81"/>
    <w:rsid w:val="00B37C68"/>
    <w:rsid w:val="00B74013"/>
    <w:rsid w:val="00B77158"/>
    <w:rsid w:val="00B912C7"/>
    <w:rsid w:val="00C06CA5"/>
    <w:rsid w:val="00C16725"/>
    <w:rsid w:val="00C2007E"/>
    <w:rsid w:val="00C31D9C"/>
    <w:rsid w:val="00CB21E7"/>
    <w:rsid w:val="00CF0F34"/>
    <w:rsid w:val="00D03271"/>
    <w:rsid w:val="00D0390E"/>
    <w:rsid w:val="00D1223B"/>
    <w:rsid w:val="00D43D44"/>
    <w:rsid w:val="00D53562"/>
    <w:rsid w:val="00D74362"/>
    <w:rsid w:val="00D9536F"/>
    <w:rsid w:val="00D95618"/>
    <w:rsid w:val="00DB5974"/>
    <w:rsid w:val="00DC5C74"/>
    <w:rsid w:val="00DE2B75"/>
    <w:rsid w:val="00DF717B"/>
    <w:rsid w:val="00DF7FB5"/>
    <w:rsid w:val="00E076E2"/>
    <w:rsid w:val="00E108B1"/>
    <w:rsid w:val="00E20429"/>
    <w:rsid w:val="00E41F06"/>
    <w:rsid w:val="00E604DC"/>
    <w:rsid w:val="00E70240"/>
    <w:rsid w:val="00E91080"/>
    <w:rsid w:val="00EE1A8E"/>
    <w:rsid w:val="00EE1D63"/>
    <w:rsid w:val="00EE36D6"/>
    <w:rsid w:val="00F628AA"/>
    <w:rsid w:val="00FA1B44"/>
    <w:rsid w:val="00FA4E47"/>
    <w:rsid w:val="00FB481A"/>
    <w:rsid w:val="00FB77F9"/>
    <w:rsid w:val="00FE2E1D"/>
    <w:rsid w:val="00FF67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8AC5E"/>
  <w15:chartTrackingRefBased/>
  <w15:docId w15:val="{118C702B-E8B4-1649-B66F-DCBAD94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44"/>
    <w:rPr>
      <w:rFonts w:ascii="Times New Roman" w:eastAsia="Times New Roman" w:hAnsi="Times New Roman" w:cs="Times New Roman"/>
      <w:lang w:eastAsia="nb-NO"/>
    </w:rPr>
  </w:style>
  <w:style w:type="paragraph" w:styleId="Heading1">
    <w:name w:val="heading 1"/>
    <w:basedOn w:val="Normal"/>
    <w:next w:val="Normal"/>
    <w:link w:val="Heading1Char"/>
    <w:uiPriority w:val="9"/>
    <w:qFormat/>
    <w:rsid w:val="00D43D44"/>
    <w:pPr>
      <w:keepNext/>
      <w:numPr>
        <w:numId w:val="56"/>
      </w:numPr>
      <w:ind w:left="23" w:hanging="23"/>
      <w:outlineLvl w:val="0"/>
    </w:pPr>
    <w:rPr>
      <w:b/>
      <w:bCs/>
      <w:sz w:val="28"/>
      <w:lang w:eastAsia="en-US"/>
    </w:rPr>
  </w:style>
  <w:style w:type="paragraph" w:styleId="Heading2">
    <w:name w:val="heading 2"/>
    <w:basedOn w:val="Normal"/>
    <w:next w:val="Normal"/>
    <w:link w:val="Heading2Char"/>
    <w:uiPriority w:val="9"/>
    <w:qFormat/>
    <w:rsid w:val="00D43D44"/>
    <w:pPr>
      <w:keepNext/>
      <w:numPr>
        <w:ilvl w:val="1"/>
        <w:numId w:val="56"/>
      </w:numPr>
      <w:ind w:left="0" w:firstLine="0"/>
      <w:outlineLvl w:val="1"/>
    </w:pPr>
    <w:rPr>
      <w:b/>
      <w:sz w:val="32"/>
      <w:szCs w:val="36"/>
    </w:rPr>
  </w:style>
  <w:style w:type="paragraph" w:styleId="Heading3">
    <w:name w:val="heading 3"/>
    <w:basedOn w:val="Normal"/>
    <w:next w:val="Normal"/>
    <w:link w:val="Heading3Char"/>
    <w:uiPriority w:val="9"/>
    <w:qFormat/>
    <w:rsid w:val="00D43D44"/>
    <w:pPr>
      <w:keepNext/>
      <w:numPr>
        <w:ilvl w:val="2"/>
        <w:numId w:val="56"/>
      </w:numPr>
      <w:ind w:left="0" w:firstLine="0"/>
      <w:outlineLvl w:val="2"/>
    </w:pPr>
    <w:rPr>
      <w:b/>
      <w:sz w:val="28"/>
    </w:rPr>
  </w:style>
  <w:style w:type="paragraph" w:styleId="Heading4">
    <w:name w:val="heading 4"/>
    <w:basedOn w:val="Normal"/>
    <w:next w:val="Normal"/>
    <w:link w:val="Heading4Char"/>
    <w:qFormat/>
    <w:rsid w:val="00D43D44"/>
    <w:pPr>
      <w:keepNext/>
      <w:outlineLvl w:val="3"/>
    </w:pPr>
    <w:rPr>
      <w:b/>
      <w:color w:val="000000"/>
      <w:sz w:val="28"/>
    </w:rPr>
  </w:style>
  <w:style w:type="paragraph" w:styleId="Heading5">
    <w:name w:val="heading 5"/>
    <w:basedOn w:val="Normal"/>
    <w:next w:val="Normal"/>
    <w:link w:val="Heading5Char"/>
    <w:qFormat/>
    <w:rsid w:val="00D43D44"/>
    <w:pPr>
      <w:keepNext/>
      <w:ind w:firstLine="720"/>
      <w:outlineLvl w:val="4"/>
    </w:pPr>
    <w:rPr>
      <w:b/>
      <w:bCs/>
      <w:sz w:val="28"/>
    </w:rPr>
  </w:style>
  <w:style w:type="paragraph" w:styleId="Heading6">
    <w:name w:val="heading 6"/>
    <w:basedOn w:val="Normal"/>
    <w:next w:val="Normal"/>
    <w:link w:val="Heading6Char"/>
    <w:qFormat/>
    <w:rsid w:val="00D43D44"/>
    <w:pPr>
      <w:keepNext/>
      <w:spacing w:after="200"/>
      <w:jc w:val="center"/>
      <w:outlineLvl w:val="5"/>
    </w:pPr>
    <w:rPr>
      <w:b/>
      <w:bCs/>
      <w:sz w:val="32"/>
      <w:szCs w:val="28"/>
    </w:rPr>
  </w:style>
  <w:style w:type="paragraph" w:styleId="Heading7">
    <w:name w:val="heading 7"/>
    <w:basedOn w:val="Normal"/>
    <w:next w:val="Normal"/>
    <w:link w:val="Heading7Char"/>
    <w:qFormat/>
    <w:rsid w:val="00D43D44"/>
    <w:pPr>
      <w:keepNext/>
      <w:outlineLvl w:val="6"/>
    </w:pPr>
    <w:rPr>
      <w:b/>
      <w:sz w:val="28"/>
      <w:u w:val="single"/>
    </w:rPr>
  </w:style>
  <w:style w:type="paragraph" w:styleId="Heading8">
    <w:name w:val="heading 8"/>
    <w:basedOn w:val="Normal"/>
    <w:next w:val="Normal"/>
    <w:link w:val="Heading8Char"/>
    <w:qFormat/>
    <w:rsid w:val="00D43D44"/>
    <w:pPr>
      <w:keepNext/>
      <w:outlineLvl w:val="7"/>
    </w:pPr>
    <w:rPr>
      <w:b/>
      <w:bCs/>
      <w:szCs w:val="22"/>
    </w:rPr>
  </w:style>
  <w:style w:type="paragraph" w:styleId="Heading9">
    <w:name w:val="heading 9"/>
    <w:basedOn w:val="Normal"/>
    <w:next w:val="Normal"/>
    <w:link w:val="Heading9Char"/>
    <w:qFormat/>
    <w:rsid w:val="00D43D44"/>
    <w:pPr>
      <w:keepNext/>
      <w:spacing w:before="100" w:beforeAutospacing="1" w:after="100" w:afterAutospacing="1"/>
      <w:ind w:left="300"/>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D44"/>
    <w:rPr>
      <w:rFonts w:ascii="Times New Roman" w:eastAsia="Times New Roman" w:hAnsi="Times New Roman" w:cs="Times New Roman"/>
      <w:b/>
      <w:bCs/>
      <w:sz w:val="28"/>
    </w:rPr>
  </w:style>
  <w:style w:type="character" w:customStyle="1" w:styleId="Heading2Char">
    <w:name w:val="Heading 2 Char"/>
    <w:basedOn w:val="DefaultParagraphFont"/>
    <w:link w:val="Heading2"/>
    <w:uiPriority w:val="9"/>
    <w:rsid w:val="00D43D44"/>
    <w:rPr>
      <w:rFonts w:ascii="Times New Roman" w:eastAsia="Times New Roman" w:hAnsi="Times New Roman" w:cs="Times New Roman"/>
      <w:b/>
      <w:sz w:val="32"/>
      <w:szCs w:val="36"/>
      <w:lang w:eastAsia="nb-NO"/>
    </w:rPr>
  </w:style>
  <w:style w:type="character" w:customStyle="1" w:styleId="Heading3Char">
    <w:name w:val="Heading 3 Char"/>
    <w:basedOn w:val="DefaultParagraphFont"/>
    <w:link w:val="Heading3"/>
    <w:uiPriority w:val="9"/>
    <w:rsid w:val="00D43D44"/>
    <w:rPr>
      <w:rFonts w:ascii="Times New Roman" w:eastAsia="Times New Roman" w:hAnsi="Times New Roman" w:cs="Times New Roman"/>
      <w:b/>
      <w:sz w:val="28"/>
      <w:lang w:eastAsia="nb-NO"/>
    </w:rPr>
  </w:style>
  <w:style w:type="character" w:customStyle="1" w:styleId="Heading4Char">
    <w:name w:val="Heading 4 Char"/>
    <w:basedOn w:val="DefaultParagraphFont"/>
    <w:link w:val="Heading4"/>
    <w:rsid w:val="00D43D44"/>
    <w:rPr>
      <w:rFonts w:ascii="Times New Roman" w:eastAsia="Times New Roman" w:hAnsi="Times New Roman" w:cs="Times New Roman"/>
      <w:b/>
      <w:color w:val="000000"/>
      <w:sz w:val="28"/>
      <w:lang w:eastAsia="nb-NO"/>
    </w:rPr>
  </w:style>
  <w:style w:type="character" w:customStyle="1" w:styleId="Heading5Char">
    <w:name w:val="Heading 5 Char"/>
    <w:basedOn w:val="DefaultParagraphFont"/>
    <w:link w:val="Heading5"/>
    <w:rsid w:val="00D43D44"/>
    <w:rPr>
      <w:rFonts w:ascii="Times New Roman" w:eastAsia="Times New Roman" w:hAnsi="Times New Roman" w:cs="Times New Roman"/>
      <w:b/>
      <w:bCs/>
      <w:sz w:val="28"/>
      <w:lang w:eastAsia="nb-NO"/>
    </w:rPr>
  </w:style>
  <w:style w:type="character" w:customStyle="1" w:styleId="Heading6Char">
    <w:name w:val="Heading 6 Char"/>
    <w:basedOn w:val="DefaultParagraphFont"/>
    <w:link w:val="Heading6"/>
    <w:rsid w:val="00D43D44"/>
    <w:rPr>
      <w:rFonts w:ascii="Times New Roman" w:eastAsia="Times New Roman" w:hAnsi="Times New Roman" w:cs="Times New Roman"/>
      <w:b/>
      <w:bCs/>
      <w:sz w:val="32"/>
      <w:szCs w:val="28"/>
      <w:lang w:eastAsia="nb-NO"/>
    </w:rPr>
  </w:style>
  <w:style w:type="character" w:customStyle="1" w:styleId="Heading7Char">
    <w:name w:val="Heading 7 Char"/>
    <w:basedOn w:val="DefaultParagraphFont"/>
    <w:link w:val="Heading7"/>
    <w:rsid w:val="00D43D44"/>
    <w:rPr>
      <w:rFonts w:ascii="Times New Roman" w:eastAsia="Times New Roman" w:hAnsi="Times New Roman" w:cs="Times New Roman"/>
      <w:b/>
      <w:sz w:val="28"/>
      <w:u w:val="single"/>
      <w:lang w:eastAsia="nb-NO"/>
    </w:rPr>
  </w:style>
  <w:style w:type="character" w:customStyle="1" w:styleId="Heading8Char">
    <w:name w:val="Heading 8 Char"/>
    <w:basedOn w:val="DefaultParagraphFont"/>
    <w:link w:val="Heading8"/>
    <w:rsid w:val="00D43D44"/>
    <w:rPr>
      <w:rFonts w:ascii="Times New Roman" w:eastAsia="Times New Roman" w:hAnsi="Times New Roman" w:cs="Times New Roman"/>
      <w:b/>
      <w:bCs/>
      <w:szCs w:val="22"/>
      <w:lang w:eastAsia="nb-NO"/>
    </w:rPr>
  </w:style>
  <w:style w:type="character" w:customStyle="1" w:styleId="Heading9Char">
    <w:name w:val="Heading 9 Char"/>
    <w:basedOn w:val="DefaultParagraphFont"/>
    <w:link w:val="Heading9"/>
    <w:rsid w:val="00D43D44"/>
    <w:rPr>
      <w:rFonts w:ascii="Times New Roman" w:eastAsia="Times New Roman" w:hAnsi="Times New Roman" w:cs="Times New Roman"/>
      <w:b/>
      <w:bCs/>
      <w:szCs w:val="22"/>
      <w:lang w:eastAsia="nb-NO"/>
    </w:rPr>
  </w:style>
  <w:style w:type="paragraph" w:styleId="BodyText">
    <w:name w:val="Body Text"/>
    <w:basedOn w:val="Normal"/>
    <w:link w:val="BodyTextChar"/>
    <w:rsid w:val="00D43D44"/>
    <w:rPr>
      <w:sz w:val="28"/>
    </w:rPr>
  </w:style>
  <w:style w:type="character" w:customStyle="1" w:styleId="BodyTextChar">
    <w:name w:val="Body Text Char"/>
    <w:basedOn w:val="DefaultParagraphFont"/>
    <w:link w:val="BodyText"/>
    <w:rsid w:val="00D43D44"/>
    <w:rPr>
      <w:rFonts w:ascii="Times New Roman" w:eastAsia="Times New Roman" w:hAnsi="Times New Roman" w:cs="Times New Roman"/>
      <w:sz w:val="28"/>
      <w:lang w:eastAsia="nb-NO"/>
    </w:rPr>
  </w:style>
  <w:style w:type="paragraph" w:styleId="Title">
    <w:name w:val="Title"/>
    <w:basedOn w:val="Normal"/>
    <w:link w:val="TitleChar"/>
    <w:qFormat/>
    <w:rsid w:val="00D43D44"/>
    <w:pPr>
      <w:jc w:val="center"/>
    </w:pPr>
    <w:rPr>
      <w:b/>
      <w:bCs/>
      <w:sz w:val="28"/>
      <w:lang w:eastAsia="en-US"/>
    </w:rPr>
  </w:style>
  <w:style w:type="character" w:customStyle="1" w:styleId="TitleChar">
    <w:name w:val="Title Char"/>
    <w:basedOn w:val="DefaultParagraphFont"/>
    <w:link w:val="Title"/>
    <w:rsid w:val="00D43D44"/>
    <w:rPr>
      <w:rFonts w:ascii="Times New Roman" w:eastAsia="Times New Roman" w:hAnsi="Times New Roman" w:cs="Times New Roman"/>
      <w:b/>
      <w:bCs/>
      <w:sz w:val="28"/>
    </w:rPr>
  </w:style>
  <w:style w:type="paragraph" w:styleId="BodyTextIndent">
    <w:name w:val="Body Text Indent"/>
    <w:basedOn w:val="Normal"/>
    <w:link w:val="BodyTextIndentChar"/>
    <w:semiHidden/>
    <w:rsid w:val="00D43D44"/>
    <w:pPr>
      <w:ind w:left="23" w:hanging="23"/>
    </w:pPr>
    <w:rPr>
      <w:b/>
      <w:bCs/>
      <w:sz w:val="28"/>
      <w:lang w:eastAsia="en-US"/>
    </w:rPr>
  </w:style>
  <w:style w:type="character" w:customStyle="1" w:styleId="BodyTextIndentChar">
    <w:name w:val="Body Text Indent Char"/>
    <w:basedOn w:val="DefaultParagraphFont"/>
    <w:link w:val="BodyTextIndent"/>
    <w:semiHidden/>
    <w:rsid w:val="00D43D44"/>
    <w:rPr>
      <w:rFonts w:ascii="Times New Roman" w:eastAsia="Times New Roman" w:hAnsi="Times New Roman" w:cs="Times New Roman"/>
      <w:b/>
      <w:bCs/>
      <w:sz w:val="28"/>
    </w:rPr>
  </w:style>
  <w:style w:type="paragraph" w:styleId="Subtitle">
    <w:name w:val="Subtitle"/>
    <w:basedOn w:val="Normal"/>
    <w:link w:val="SubtitleChar"/>
    <w:qFormat/>
    <w:rsid w:val="00D43D44"/>
    <w:pPr>
      <w:jc w:val="center"/>
    </w:pPr>
    <w:rPr>
      <w:b/>
      <w:bCs/>
      <w:sz w:val="28"/>
      <w:lang w:eastAsia="en-US"/>
    </w:rPr>
  </w:style>
  <w:style w:type="character" w:customStyle="1" w:styleId="SubtitleChar">
    <w:name w:val="Subtitle Char"/>
    <w:basedOn w:val="DefaultParagraphFont"/>
    <w:link w:val="Subtitle"/>
    <w:rsid w:val="00D43D44"/>
    <w:rPr>
      <w:rFonts w:ascii="Times New Roman" w:eastAsia="Times New Roman" w:hAnsi="Times New Roman" w:cs="Times New Roman"/>
      <w:b/>
      <w:bCs/>
      <w:sz w:val="28"/>
    </w:rPr>
  </w:style>
  <w:style w:type="paragraph" w:styleId="BodyText2">
    <w:name w:val="Body Text 2"/>
    <w:basedOn w:val="Normal"/>
    <w:link w:val="BodyText2Char"/>
    <w:semiHidden/>
    <w:rsid w:val="00D43D44"/>
    <w:rPr>
      <w:b/>
      <w:bCs/>
    </w:rPr>
  </w:style>
  <w:style w:type="character" w:customStyle="1" w:styleId="BodyText2Char">
    <w:name w:val="Body Text 2 Char"/>
    <w:basedOn w:val="DefaultParagraphFont"/>
    <w:link w:val="BodyText2"/>
    <w:semiHidden/>
    <w:rsid w:val="00D43D44"/>
    <w:rPr>
      <w:rFonts w:ascii="Times New Roman" w:eastAsia="Times New Roman" w:hAnsi="Times New Roman" w:cs="Times New Roman"/>
      <w:b/>
      <w:bCs/>
      <w:lang w:eastAsia="nb-NO"/>
    </w:rPr>
  </w:style>
  <w:style w:type="paragraph" w:styleId="BodyText3">
    <w:name w:val="Body Text 3"/>
    <w:basedOn w:val="Normal"/>
    <w:link w:val="BodyText3Char"/>
    <w:semiHidden/>
    <w:rsid w:val="00D43D44"/>
    <w:rPr>
      <w:b/>
      <w:bCs/>
      <w:sz w:val="28"/>
    </w:rPr>
  </w:style>
  <w:style w:type="character" w:customStyle="1" w:styleId="BodyText3Char">
    <w:name w:val="Body Text 3 Char"/>
    <w:basedOn w:val="DefaultParagraphFont"/>
    <w:link w:val="BodyText3"/>
    <w:semiHidden/>
    <w:rsid w:val="00D43D44"/>
    <w:rPr>
      <w:rFonts w:ascii="Times New Roman" w:eastAsia="Times New Roman" w:hAnsi="Times New Roman" w:cs="Times New Roman"/>
      <w:b/>
      <w:bCs/>
      <w:sz w:val="28"/>
      <w:lang w:eastAsia="nb-NO"/>
    </w:rPr>
  </w:style>
  <w:style w:type="character" w:customStyle="1" w:styleId="ecx400290222-31012010">
    <w:name w:val="ecx400290222-31012010"/>
    <w:basedOn w:val="DefaultParagraphFont"/>
    <w:rsid w:val="00D43D44"/>
  </w:style>
  <w:style w:type="character" w:customStyle="1" w:styleId="ecxgrame">
    <w:name w:val="ecxgrame"/>
    <w:basedOn w:val="DefaultParagraphFont"/>
    <w:rsid w:val="00D43D44"/>
  </w:style>
  <w:style w:type="paragraph" w:styleId="BodyTextIndent2">
    <w:name w:val="Body Text Indent 2"/>
    <w:basedOn w:val="Normal"/>
    <w:link w:val="BodyTextIndent2Char"/>
    <w:semiHidden/>
    <w:rsid w:val="00D43D44"/>
    <w:pPr>
      <w:spacing w:before="100" w:beforeAutospacing="1" w:after="100" w:afterAutospacing="1"/>
      <w:ind w:left="300"/>
    </w:pPr>
    <w:rPr>
      <w:b/>
      <w:bCs/>
      <w:szCs w:val="22"/>
    </w:rPr>
  </w:style>
  <w:style w:type="character" w:customStyle="1" w:styleId="BodyTextIndent2Char">
    <w:name w:val="Body Text Indent 2 Char"/>
    <w:basedOn w:val="DefaultParagraphFont"/>
    <w:link w:val="BodyTextIndent2"/>
    <w:semiHidden/>
    <w:rsid w:val="00D43D44"/>
    <w:rPr>
      <w:rFonts w:ascii="Times New Roman" w:eastAsia="Times New Roman" w:hAnsi="Times New Roman" w:cs="Times New Roman"/>
      <w:b/>
      <w:bCs/>
      <w:szCs w:val="22"/>
      <w:lang w:eastAsia="nb-NO"/>
    </w:rPr>
  </w:style>
  <w:style w:type="paragraph" w:styleId="BalloonText">
    <w:name w:val="Balloon Text"/>
    <w:basedOn w:val="Normal"/>
    <w:link w:val="BalloonTextChar"/>
    <w:uiPriority w:val="99"/>
    <w:semiHidden/>
    <w:unhideWhenUsed/>
    <w:rsid w:val="00D43D44"/>
    <w:rPr>
      <w:rFonts w:ascii="Tahoma" w:hAnsi="Tahoma" w:cs="Tahoma"/>
      <w:sz w:val="16"/>
      <w:szCs w:val="16"/>
    </w:rPr>
  </w:style>
  <w:style w:type="character" w:customStyle="1" w:styleId="BalloonTextChar">
    <w:name w:val="Balloon Text Char"/>
    <w:basedOn w:val="DefaultParagraphFont"/>
    <w:link w:val="BalloonText"/>
    <w:uiPriority w:val="99"/>
    <w:semiHidden/>
    <w:rsid w:val="00D43D44"/>
    <w:rPr>
      <w:rFonts w:ascii="Tahoma" w:eastAsia="Times New Roman" w:hAnsi="Tahoma" w:cs="Tahoma"/>
      <w:sz w:val="16"/>
      <w:szCs w:val="16"/>
      <w:lang w:eastAsia="nb-NO"/>
    </w:rPr>
  </w:style>
  <w:style w:type="character" w:styleId="Hyperlink">
    <w:name w:val="Hyperlink"/>
    <w:uiPriority w:val="99"/>
    <w:unhideWhenUsed/>
    <w:rsid w:val="00D43D44"/>
    <w:rPr>
      <w:color w:val="0000FF"/>
      <w:u w:val="single"/>
    </w:rPr>
  </w:style>
  <w:style w:type="paragraph" w:styleId="Header">
    <w:name w:val="header"/>
    <w:basedOn w:val="Normal"/>
    <w:link w:val="HeaderChar"/>
    <w:rsid w:val="00D43D44"/>
    <w:pPr>
      <w:tabs>
        <w:tab w:val="center" w:pos="4536"/>
        <w:tab w:val="right" w:pos="9072"/>
      </w:tabs>
      <w:suppressAutoHyphens/>
      <w:autoSpaceDN w:val="0"/>
      <w:textAlignment w:val="baseline"/>
    </w:pPr>
    <w:rPr>
      <w:rFonts w:ascii="Arial" w:hAnsi="Arial"/>
      <w:sz w:val="20"/>
      <w:lang w:val="x-none"/>
    </w:rPr>
  </w:style>
  <w:style w:type="character" w:customStyle="1" w:styleId="HeaderChar">
    <w:name w:val="Header Char"/>
    <w:basedOn w:val="DefaultParagraphFont"/>
    <w:link w:val="Header"/>
    <w:rsid w:val="00D43D44"/>
    <w:rPr>
      <w:rFonts w:ascii="Arial" w:eastAsia="Times New Roman" w:hAnsi="Arial" w:cs="Times New Roman"/>
      <w:sz w:val="20"/>
      <w:lang w:val="x-none" w:eastAsia="nb-NO"/>
    </w:rPr>
  </w:style>
  <w:style w:type="paragraph" w:styleId="Footer">
    <w:name w:val="footer"/>
    <w:basedOn w:val="Normal"/>
    <w:link w:val="FooterChar"/>
    <w:uiPriority w:val="99"/>
    <w:rsid w:val="00D43D44"/>
    <w:pPr>
      <w:tabs>
        <w:tab w:val="center" w:pos="4536"/>
        <w:tab w:val="right" w:pos="9072"/>
      </w:tabs>
      <w:suppressAutoHyphens/>
      <w:autoSpaceDN w:val="0"/>
      <w:textAlignment w:val="baseline"/>
    </w:pPr>
    <w:rPr>
      <w:rFonts w:ascii="Arial" w:hAnsi="Arial"/>
      <w:sz w:val="20"/>
      <w:lang w:val="x-none"/>
    </w:rPr>
  </w:style>
  <w:style w:type="character" w:customStyle="1" w:styleId="FooterChar">
    <w:name w:val="Footer Char"/>
    <w:basedOn w:val="DefaultParagraphFont"/>
    <w:link w:val="Footer"/>
    <w:uiPriority w:val="99"/>
    <w:rsid w:val="00D43D44"/>
    <w:rPr>
      <w:rFonts w:ascii="Arial" w:eastAsia="Times New Roman" w:hAnsi="Arial" w:cs="Times New Roman"/>
      <w:sz w:val="20"/>
      <w:lang w:val="x-none" w:eastAsia="nb-NO"/>
    </w:rPr>
  </w:style>
  <w:style w:type="character" w:styleId="Emphasis">
    <w:name w:val="Emphasis"/>
    <w:uiPriority w:val="20"/>
    <w:qFormat/>
    <w:rsid w:val="00D43D44"/>
    <w:rPr>
      <w:i/>
      <w:iCs/>
    </w:rPr>
  </w:style>
  <w:style w:type="paragraph" w:styleId="TOC1">
    <w:name w:val="toc 1"/>
    <w:basedOn w:val="Normal"/>
    <w:next w:val="Normal"/>
    <w:autoRedefine/>
    <w:uiPriority w:val="39"/>
    <w:rsid w:val="00D43D44"/>
    <w:pPr>
      <w:suppressAutoHyphens/>
      <w:autoSpaceDN w:val="0"/>
      <w:spacing w:before="120"/>
      <w:textAlignment w:val="baseline"/>
    </w:pPr>
    <w:rPr>
      <w:rFonts w:ascii="Arial" w:hAnsi="Arial"/>
      <w:b/>
      <w:bCs/>
      <w:sz w:val="20"/>
      <w:szCs w:val="20"/>
    </w:rPr>
  </w:style>
  <w:style w:type="paragraph" w:customStyle="1" w:styleId="NormPunkt">
    <w:name w:val="Norm Punkt"/>
    <w:basedOn w:val="Normal"/>
    <w:rsid w:val="00D43D44"/>
    <w:pPr>
      <w:numPr>
        <w:numId w:val="1"/>
      </w:numPr>
      <w:tabs>
        <w:tab w:val="left" w:pos="964"/>
        <w:tab w:val="left" w:pos="1400"/>
      </w:tabs>
      <w:suppressAutoHyphens/>
      <w:autoSpaceDN w:val="0"/>
      <w:spacing w:before="60" w:after="60"/>
      <w:textAlignment w:val="baseline"/>
    </w:pPr>
    <w:rPr>
      <w:rFonts w:ascii="Tahoma" w:hAnsi="Tahoma"/>
      <w:sz w:val="18"/>
      <w:szCs w:val="20"/>
    </w:rPr>
  </w:style>
  <w:style w:type="paragraph" w:styleId="NormalWeb">
    <w:name w:val="Normal (Web)"/>
    <w:basedOn w:val="Normal"/>
    <w:uiPriority w:val="99"/>
    <w:rsid w:val="00D43D44"/>
    <w:pPr>
      <w:suppressAutoHyphens/>
      <w:autoSpaceDN w:val="0"/>
      <w:spacing w:before="100" w:after="100"/>
      <w:textAlignment w:val="baseline"/>
    </w:pPr>
  </w:style>
  <w:style w:type="paragraph" w:customStyle="1" w:styleId="Default">
    <w:name w:val="Default"/>
    <w:rsid w:val="00D43D44"/>
    <w:pPr>
      <w:suppressAutoHyphens/>
      <w:autoSpaceDE w:val="0"/>
      <w:autoSpaceDN w:val="0"/>
      <w:textAlignment w:val="baseline"/>
    </w:pPr>
    <w:rPr>
      <w:rFonts w:ascii="FPPFGB+TimesNewRoman,Bold" w:eastAsia="Times New Roman" w:hAnsi="FPPFGB+TimesNewRoman,Bold" w:cs="FPPFGB+TimesNewRoman,Bold"/>
      <w:color w:val="000000"/>
      <w:lang w:eastAsia="nb-NO"/>
    </w:rPr>
  </w:style>
  <w:style w:type="paragraph" w:styleId="TOC2">
    <w:name w:val="toc 2"/>
    <w:basedOn w:val="Normal"/>
    <w:next w:val="Normal"/>
    <w:autoRedefine/>
    <w:uiPriority w:val="39"/>
    <w:rsid w:val="00D43D44"/>
    <w:pPr>
      <w:suppressAutoHyphens/>
      <w:autoSpaceDN w:val="0"/>
      <w:spacing w:before="120"/>
      <w:ind w:left="200"/>
      <w:textAlignment w:val="baseline"/>
    </w:pPr>
    <w:rPr>
      <w:i/>
      <w:iCs/>
      <w:sz w:val="20"/>
      <w:szCs w:val="20"/>
    </w:rPr>
  </w:style>
  <w:style w:type="paragraph" w:styleId="TOC3">
    <w:name w:val="toc 3"/>
    <w:basedOn w:val="Normal"/>
    <w:next w:val="Normal"/>
    <w:autoRedefine/>
    <w:uiPriority w:val="39"/>
    <w:rsid w:val="00D43D44"/>
    <w:pPr>
      <w:suppressAutoHyphens/>
      <w:autoSpaceDN w:val="0"/>
      <w:ind w:left="400"/>
      <w:textAlignment w:val="baseline"/>
    </w:pPr>
    <w:rPr>
      <w:sz w:val="20"/>
      <w:szCs w:val="20"/>
    </w:rPr>
  </w:style>
  <w:style w:type="paragraph" w:customStyle="1" w:styleId="ingress">
    <w:name w:val="ingress"/>
    <w:basedOn w:val="Normal"/>
    <w:rsid w:val="00D43D44"/>
    <w:pPr>
      <w:suppressAutoHyphens/>
      <w:autoSpaceDN w:val="0"/>
      <w:spacing w:before="100" w:after="100"/>
      <w:textAlignment w:val="baseline"/>
    </w:pPr>
  </w:style>
  <w:style w:type="character" w:styleId="PageNumber">
    <w:name w:val="page number"/>
    <w:rsid w:val="00D43D44"/>
  </w:style>
  <w:style w:type="character" w:customStyle="1" w:styleId="header21">
    <w:name w:val="header21"/>
    <w:rsid w:val="00D43D44"/>
    <w:rPr>
      <w:color w:val="000000"/>
      <w:sz w:val="26"/>
      <w:szCs w:val="26"/>
    </w:rPr>
  </w:style>
  <w:style w:type="character" w:styleId="Strong">
    <w:name w:val="Strong"/>
    <w:qFormat/>
    <w:rsid w:val="00D43D44"/>
    <w:rPr>
      <w:b/>
      <w:bCs/>
    </w:rPr>
  </w:style>
  <w:style w:type="paragraph" w:styleId="TOC4">
    <w:name w:val="toc 4"/>
    <w:basedOn w:val="Normal"/>
    <w:next w:val="Normal"/>
    <w:autoRedefine/>
    <w:rsid w:val="00D43D44"/>
    <w:pPr>
      <w:suppressAutoHyphens/>
      <w:autoSpaceDN w:val="0"/>
      <w:ind w:left="600"/>
      <w:textAlignment w:val="baseline"/>
    </w:pPr>
    <w:rPr>
      <w:sz w:val="20"/>
      <w:szCs w:val="20"/>
    </w:rPr>
  </w:style>
  <w:style w:type="paragraph" w:styleId="TOC5">
    <w:name w:val="toc 5"/>
    <w:basedOn w:val="Normal"/>
    <w:next w:val="Normal"/>
    <w:autoRedefine/>
    <w:rsid w:val="00D43D44"/>
    <w:pPr>
      <w:suppressAutoHyphens/>
      <w:autoSpaceDN w:val="0"/>
      <w:ind w:left="800"/>
      <w:textAlignment w:val="baseline"/>
    </w:pPr>
    <w:rPr>
      <w:sz w:val="20"/>
      <w:szCs w:val="20"/>
    </w:rPr>
  </w:style>
  <w:style w:type="paragraph" w:styleId="TOC6">
    <w:name w:val="toc 6"/>
    <w:basedOn w:val="Normal"/>
    <w:next w:val="Normal"/>
    <w:autoRedefine/>
    <w:rsid w:val="00D43D44"/>
    <w:pPr>
      <w:suppressAutoHyphens/>
      <w:autoSpaceDN w:val="0"/>
      <w:ind w:left="1000"/>
      <w:textAlignment w:val="baseline"/>
    </w:pPr>
    <w:rPr>
      <w:sz w:val="20"/>
      <w:szCs w:val="20"/>
    </w:rPr>
  </w:style>
  <w:style w:type="paragraph" w:styleId="TOC7">
    <w:name w:val="toc 7"/>
    <w:basedOn w:val="Normal"/>
    <w:next w:val="Normal"/>
    <w:autoRedefine/>
    <w:rsid w:val="00D43D44"/>
    <w:pPr>
      <w:suppressAutoHyphens/>
      <w:autoSpaceDN w:val="0"/>
      <w:ind w:left="1200"/>
      <w:textAlignment w:val="baseline"/>
    </w:pPr>
    <w:rPr>
      <w:sz w:val="20"/>
      <w:szCs w:val="20"/>
    </w:rPr>
  </w:style>
  <w:style w:type="paragraph" w:styleId="TOC8">
    <w:name w:val="toc 8"/>
    <w:basedOn w:val="Normal"/>
    <w:next w:val="Normal"/>
    <w:autoRedefine/>
    <w:rsid w:val="00D43D44"/>
    <w:pPr>
      <w:suppressAutoHyphens/>
      <w:autoSpaceDN w:val="0"/>
      <w:ind w:left="1400"/>
      <w:textAlignment w:val="baseline"/>
    </w:pPr>
    <w:rPr>
      <w:sz w:val="20"/>
      <w:szCs w:val="20"/>
    </w:rPr>
  </w:style>
  <w:style w:type="paragraph" w:styleId="TOC9">
    <w:name w:val="toc 9"/>
    <w:basedOn w:val="Normal"/>
    <w:next w:val="Normal"/>
    <w:autoRedefine/>
    <w:rsid w:val="00D43D44"/>
    <w:pPr>
      <w:suppressAutoHyphens/>
      <w:autoSpaceDN w:val="0"/>
      <w:ind w:left="1600"/>
      <w:textAlignment w:val="baseline"/>
    </w:pPr>
    <w:rPr>
      <w:sz w:val="20"/>
      <w:szCs w:val="20"/>
    </w:rPr>
  </w:style>
  <w:style w:type="numbering" w:customStyle="1" w:styleId="LFO6">
    <w:name w:val="LFO6"/>
    <w:basedOn w:val="NoList"/>
    <w:rsid w:val="00D43D44"/>
    <w:pPr>
      <w:numPr>
        <w:numId w:val="1"/>
      </w:numPr>
    </w:pPr>
  </w:style>
  <w:style w:type="paragraph" w:customStyle="1" w:styleId="ListParagraph1">
    <w:name w:val="List Paragraph1"/>
    <w:basedOn w:val="Normal"/>
    <w:uiPriority w:val="34"/>
    <w:qFormat/>
    <w:rsid w:val="00D43D44"/>
    <w:pPr>
      <w:suppressAutoHyphens/>
      <w:autoSpaceDN w:val="0"/>
      <w:ind w:left="720"/>
      <w:contextualSpacing/>
      <w:textAlignment w:val="baseline"/>
    </w:pPr>
    <w:rPr>
      <w:rFonts w:ascii="Arial" w:hAnsi="Arial" w:cs="Arial"/>
      <w:sz w:val="20"/>
    </w:rPr>
  </w:style>
  <w:style w:type="character" w:styleId="FollowedHyperlink">
    <w:name w:val="FollowedHyperlink"/>
    <w:uiPriority w:val="99"/>
    <w:semiHidden/>
    <w:unhideWhenUsed/>
    <w:rsid w:val="00D43D44"/>
    <w:rPr>
      <w:color w:val="800080"/>
      <w:u w:val="single"/>
    </w:rPr>
  </w:style>
  <w:style w:type="table" w:styleId="TableGrid">
    <w:name w:val="Table Grid"/>
    <w:basedOn w:val="TableNormal"/>
    <w:rsid w:val="00D43D44"/>
    <w:pPr>
      <w:suppressAutoHyphens/>
      <w:autoSpaceDN w:val="0"/>
      <w:textAlignment w:val="baseline"/>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43D44"/>
    <w:rPr>
      <w:sz w:val="18"/>
      <w:szCs w:val="18"/>
    </w:rPr>
  </w:style>
  <w:style w:type="paragraph" w:styleId="CommentText">
    <w:name w:val="annotation text"/>
    <w:basedOn w:val="Normal"/>
    <w:link w:val="CommentTextChar"/>
    <w:uiPriority w:val="99"/>
    <w:semiHidden/>
    <w:unhideWhenUsed/>
    <w:rsid w:val="00D43D44"/>
    <w:pPr>
      <w:suppressAutoHyphens/>
      <w:autoSpaceDN w:val="0"/>
      <w:textAlignment w:val="baseline"/>
    </w:pPr>
    <w:rPr>
      <w:rFonts w:ascii="Arial" w:hAnsi="Arial" w:cs="Arial"/>
    </w:rPr>
  </w:style>
  <w:style w:type="character" w:customStyle="1" w:styleId="CommentTextChar">
    <w:name w:val="Comment Text Char"/>
    <w:basedOn w:val="DefaultParagraphFont"/>
    <w:link w:val="CommentText"/>
    <w:uiPriority w:val="99"/>
    <w:semiHidden/>
    <w:rsid w:val="00D43D44"/>
    <w:rPr>
      <w:rFonts w:ascii="Arial" w:eastAsia="Times New Roman" w:hAnsi="Arial" w:cs="Arial"/>
      <w:lang w:eastAsia="nb-NO"/>
    </w:rPr>
  </w:style>
  <w:style w:type="paragraph" w:styleId="CommentSubject">
    <w:name w:val="annotation subject"/>
    <w:basedOn w:val="CommentText"/>
    <w:next w:val="CommentText"/>
    <w:link w:val="CommentSubjectChar"/>
    <w:uiPriority w:val="99"/>
    <w:semiHidden/>
    <w:unhideWhenUsed/>
    <w:rsid w:val="00D43D44"/>
    <w:rPr>
      <w:b/>
      <w:bCs/>
      <w:sz w:val="20"/>
      <w:szCs w:val="20"/>
    </w:rPr>
  </w:style>
  <w:style w:type="character" w:customStyle="1" w:styleId="CommentSubjectChar">
    <w:name w:val="Comment Subject Char"/>
    <w:basedOn w:val="CommentTextChar"/>
    <w:link w:val="CommentSubject"/>
    <w:uiPriority w:val="99"/>
    <w:semiHidden/>
    <w:rsid w:val="00D43D44"/>
    <w:rPr>
      <w:rFonts w:ascii="Arial" w:eastAsia="Times New Roman" w:hAnsi="Arial" w:cs="Arial"/>
      <w:b/>
      <w:bCs/>
      <w:sz w:val="20"/>
      <w:szCs w:val="20"/>
      <w:lang w:eastAsia="nb-NO"/>
    </w:rPr>
  </w:style>
  <w:style w:type="paragraph" w:customStyle="1" w:styleId="ng-scope">
    <w:name w:val="ng-scope"/>
    <w:basedOn w:val="Normal"/>
    <w:rsid w:val="00D43D44"/>
    <w:pPr>
      <w:spacing w:before="100" w:beforeAutospacing="1" w:after="100" w:afterAutospacing="1"/>
    </w:pPr>
  </w:style>
  <w:style w:type="character" w:customStyle="1" w:styleId="apple-converted-space">
    <w:name w:val="apple-converted-space"/>
    <w:rsid w:val="00D43D44"/>
  </w:style>
  <w:style w:type="character" w:styleId="UnresolvedMention">
    <w:name w:val="Unresolved Mention"/>
    <w:uiPriority w:val="99"/>
    <w:semiHidden/>
    <w:unhideWhenUsed/>
    <w:rsid w:val="00D43D44"/>
    <w:rPr>
      <w:color w:val="605E5C"/>
      <w:shd w:val="clear" w:color="auto" w:fill="E1DFDD"/>
    </w:rPr>
  </w:style>
  <w:style w:type="paragraph" w:styleId="ListParagraph">
    <w:name w:val="List Paragraph"/>
    <w:basedOn w:val="Normal"/>
    <w:uiPriority w:val="34"/>
    <w:qFormat/>
    <w:rsid w:val="00D43D44"/>
    <w:pPr>
      <w:ind w:left="708"/>
    </w:pPr>
    <w:rPr>
      <w:lang w:eastAsia="en-US"/>
    </w:rPr>
  </w:style>
  <w:style w:type="character" w:styleId="FootnoteReference">
    <w:name w:val="footnote reference"/>
    <w:semiHidden/>
    <w:rsid w:val="00D43D44"/>
    <w:rPr>
      <w:vertAlign w:val="superscript"/>
    </w:rPr>
  </w:style>
  <w:style w:type="paragraph" w:customStyle="1" w:styleId="a">
    <w:name w:val="&lt;a&gt;"/>
    <w:uiPriority w:val="99"/>
    <w:rsid w:val="00D43D44"/>
    <w:pPr>
      <w:widowControl w:val="0"/>
      <w:autoSpaceDE w:val="0"/>
      <w:autoSpaceDN w:val="0"/>
      <w:adjustRightInd w:val="0"/>
      <w:ind w:firstLine="231"/>
      <w:jc w:val="both"/>
    </w:pPr>
    <w:rPr>
      <w:rFonts w:ascii="Times New Roman" w:eastAsia="Times New Roman" w:hAnsi="Times New Roman" w:cs="Times New Roman"/>
      <w:sz w:val="20"/>
      <w:szCs w:val="20"/>
      <w:lang w:eastAsia="nb-NO"/>
    </w:rPr>
  </w:style>
  <w:style w:type="paragraph" w:styleId="List2">
    <w:name w:val="List 2"/>
    <w:basedOn w:val="Normal"/>
    <w:rsid w:val="00D43D44"/>
    <w:pPr>
      <w:ind w:left="566" w:hanging="283"/>
    </w:pPr>
  </w:style>
  <w:style w:type="paragraph" w:customStyle="1" w:styleId="yiv5198229109msonormal">
    <w:name w:val="yiv5198229109msonormal"/>
    <w:basedOn w:val="Normal"/>
    <w:rsid w:val="003259BF"/>
    <w:pPr>
      <w:spacing w:before="100" w:beforeAutospacing="1" w:after="100" w:afterAutospacing="1"/>
    </w:pPr>
  </w:style>
  <w:style w:type="paragraph" w:styleId="TOCHeading">
    <w:name w:val="TOC Heading"/>
    <w:basedOn w:val="Heading1"/>
    <w:next w:val="Normal"/>
    <w:uiPriority w:val="39"/>
    <w:unhideWhenUsed/>
    <w:qFormat/>
    <w:rsid w:val="00683365"/>
    <w:pPr>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pg-37ff2">
    <w:name w:val="pg-37ff2"/>
    <w:basedOn w:val="DefaultParagraphFont"/>
    <w:rsid w:val="000269F9"/>
  </w:style>
  <w:style w:type="character" w:customStyle="1" w:styleId="a0">
    <w:name w:val="_"/>
    <w:basedOn w:val="DefaultParagraphFont"/>
    <w:rsid w:val="0002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48;stre-trom&#248;y.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ubbguiden.n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omoy-il.no" TargetMode="External"/><Relationship Id="rId4" Type="http://schemas.openxmlformats.org/officeDocument/2006/relationships/settings" Target="settings.xml"/><Relationship Id="rId9" Type="http://schemas.openxmlformats.org/officeDocument/2006/relationships/hyperlink" Target="https://ekurs.nif.no/"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194A-A577-4E1B-A559-4EDD71F4A10B}">
  <ds:schemaRefs>
    <ds:schemaRef ds:uri="http://schemas.openxmlformats.org/officeDocument/2006/bibliography"/>
  </ds:schemaRefs>
</ds:datastoreItem>
</file>

<file path=docMetadata/LabelInfo.xml><?xml version="1.0" encoding="utf-8"?>
<clbl:labelList xmlns:clbl="http://schemas.microsoft.com/office/2020/mipLabelMetadata">
  <clbl:label id="{3aa4a235-b6e2-48d5-9195-7fcf05b459b0}" enabled="0" method="" siteId="{3aa4a235-b6e2-48d5-9195-7fcf05b459b0}" removed="1"/>
</clbl:labelList>
</file>

<file path=docProps/app.xml><?xml version="1.0" encoding="utf-8"?>
<Properties xmlns="http://schemas.openxmlformats.org/officeDocument/2006/extended-properties" xmlns:vt="http://schemas.openxmlformats.org/officeDocument/2006/docPropsVTypes">
  <Template>Normal</Template>
  <TotalTime>341</TotalTime>
  <Pages>20</Pages>
  <Words>6021</Words>
  <Characters>31916</Characters>
  <Application>Microsoft Office Word</Application>
  <DocSecurity>0</DocSecurity>
  <Lines>265</Lines>
  <Paragraphs>75</Paragraphs>
  <ScaleCrop>false</ScaleCrop>
  <Company/>
  <LinksUpToDate>false</LinksUpToDate>
  <CharactersWithSpaces>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Vibekke Skaland</dc:creator>
  <cp:keywords/>
  <dc:description/>
  <cp:lastModifiedBy>Vibekke Skaland</cp:lastModifiedBy>
  <cp:revision>150</cp:revision>
  <dcterms:created xsi:type="dcterms:W3CDTF">2024-03-05T22:46:00Z</dcterms:created>
  <dcterms:modified xsi:type="dcterms:W3CDTF">2024-03-06T19:47:00Z</dcterms:modified>
</cp:coreProperties>
</file>